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AC2DA" w14:textId="77777777" w:rsidR="00841986" w:rsidRDefault="00E1319E">
      <w:pPr>
        <w:suppressAutoHyphens w:val="0"/>
        <w:ind w:left="-993"/>
      </w:pPr>
      <w:r>
        <w:rPr>
          <w:noProof/>
        </w:rPr>
        <w:pict w14:anchorId="504CA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7.4pt;margin-top:-42.6pt;width:595.15pt;height:841.2pt;z-index:251659264;mso-position-horizontal-relative:text;mso-position-vertical-relative:text">
            <v:imagedata r:id="rId7" o:title="afisha_stepi"/>
          </v:shape>
        </w:pict>
      </w:r>
    </w:p>
    <w:p w14:paraId="09F21A03" w14:textId="77777777" w:rsidR="00841986" w:rsidRDefault="00841986">
      <w:pPr>
        <w:suppressAutoHyphens w:val="0"/>
        <w:ind w:left="-993"/>
      </w:pPr>
    </w:p>
    <w:p w14:paraId="27DC9F63" w14:textId="77777777" w:rsidR="00841986" w:rsidRDefault="00841986">
      <w:pPr>
        <w:suppressAutoHyphens w:val="0"/>
        <w:ind w:left="-993"/>
      </w:pPr>
    </w:p>
    <w:p w14:paraId="55DB5894" w14:textId="77777777" w:rsidR="00841986" w:rsidRDefault="00841986">
      <w:pPr>
        <w:suppressAutoHyphens w:val="0"/>
        <w:ind w:left="-993"/>
      </w:pPr>
    </w:p>
    <w:p w14:paraId="5AE207C5" w14:textId="77777777" w:rsidR="00841986" w:rsidRDefault="00841986">
      <w:pPr>
        <w:suppressAutoHyphens w:val="0"/>
        <w:ind w:left="-993"/>
      </w:pPr>
    </w:p>
    <w:p w14:paraId="2C5100E3" w14:textId="77777777" w:rsidR="00841986" w:rsidRDefault="00841986">
      <w:pPr>
        <w:suppressAutoHyphens w:val="0"/>
        <w:ind w:left="-993"/>
      </w:pPr>
    </w:p>
    <w:p w14:paraId="3A9BC2A8" w14:textId="77777777" w:rsidR="00841986" w:rsidRDefault="00841986">
      <w:pPr>
        <w:suppressAutoHyphens w:val="0"/>
        <w:ind w:left="-993"/>
      </w:pPr>
    </w:p>
    <w:p w14:paraId="048777BC" w14:textId="77777777" w:rsidR="00841986" w:rsidRDefault="00841986">
      <w:pPr>
        <w:suppressAutoHyphens w:val="0"/>
        <w:ind w:left="-993"/>
      </w:pPr>
    </w:p>
    <w:p w14:paraId="5C090C76" w14:textId="77777777" w:rsidR="00841986" w:rsidRDefault="00841986">
      <w:pPr>
        <w:suppressAutoHyphens w:val="0"/>
        <w:ind w:left="-993"/>
      </w:pPr>
    </w:p>
    <w:p w14:paraId="622FE84D" w14:textId="77777777" w:rsidR="00841986" w:rsidRDefault="00841986">
      <w:pPr>
        <w:suppressAutoHyphens w:val="0"/>
        <w:ind w:left="-993"/>
      </w:pPr>
    </w:p>
    <w:p w14:paraId="62EFBF37" w14:textId="77777777" w:rsidR="00841986" w:rsidRDefault="00841986">
      <w:pPr>
        <w:suppressAutoHyphens w:val="0"/>
        <w:ind w:left="-993"/>
      </w:pPr>
    </w:p>
    <w:p w14:paraId="22879ABE" w14:textId="77777777" w:rsidR="00841986" w:rsidRDefault="00841986">
      <w:pPr>
        <w:suppressAutoHyphens w:val="0"/>
        <w:ind w:left="-993"/>
      </w:pPr>
    </w:p>
    <w:p w14:paraId="474824DE" w14:textId="77777777" w:rsidR="00841986" w:rsidRDefault="00841986">
      <w:pPr>
        <w:suppressAutoHyphens w:val="0"/>
        <w:ind w:left="-993"/>
      </w:pPr>
    </w:p>
    <w:p w14:paraId="35BB3B2E" w14:textId="77777777" w:rsidR="00841986" w:rsidRDefault="00841986">
      <w:pPr>
        <w:suppressAutoHyphens w:val="0"/>
        <w:ind w:left="-993"/>
      </w:pPr>
    </w:p>
    <w:p w14:paraId="6ADA2814" w14:textId="77777777" w:rsidR="00841986" w:rsidRDefault="00841986">
      <w:pPr>
        <w:suppressAutoHyphens w:val="0"/>
        <w:ind w:left="-993"/>
      </w:pPr>
    </w:p>
    <w:p w14:paraId="4E407556" w14:textId="77777777" w:rsidR="00841986" w:rsidRDefault="00841986">
      <w:pPr>
        <w:suppressAutoHyphens w:val="0"/>
        <w:ind w:left="-993"/>
      </w:pPr>
    </w:p>
    <w:p w14:paraId="19E237A4" w14:textId="77777777" w:rsidR="00841986" w:rsidRDefault="00841986">
      <w:pPr>
        <w:suppressAutoHyphens w:val="0"/>
        <w:ind w:left="-993"/>
      </w:pPr>
    </w:p>
    <w:p w14:paraId="167D486D" w14:textId="77777777" w:rsidR="00841986" w:rsidRDefault="00841986">
      <w:pPr>
        <w:suppressAutoHyphens w:val="0"/>
        <w:ind w:left="-993"/>
      </w:pPr>
    </w:p>
    <w:p w14:paraId="5F5039C3" w14:textId="77777777" w:rsidR="00841986" w:rsidRDefault="00841986">
      <w:pPr>
        <w:suppressAutoHyphens w:val="0"/>
        <w:ind w:left="-993"/>
      </w:pPr>
    </w:p>
    <w:p w14:paraId="23C4E893" w14:textId="77777777" w:rsidR="00841986" w:rsidRDefault="00841986">
      <w:pPr>
        <w:suppressAutoHyphens w:val="0"/>
        <w:ind w:left="-993"/>
      </w:pPr>
    </w:p>
    <w:p w14:paraId="541B171C" w14:textId="77777777" w:rsidR="00841986" w:rsidRDefault="00841986">
      <w:pPr>
        <w:suppressAutoHyphens w:val="0"/>
        <w:ind w:left="-993"/>
      </w:pPr>
    </w:p>
    <w:p w14:paraId="2E52607E" w14:textId="77777777" w:rsidR="00841986" w:rsidRDefault="00841986">
      <w:pPr>
        <w:suppressAutoHyphens w:val="0"/>
        <w:ind w:left="-993"/>
      </w:pPr>
    </w:p>
    <w:p w14:paraId="294C9B04" w14:textId="77777777" w:rsidR="00841986" w:rsidRDefault="00841986">
      <w:pPr>
        <w:suppressAutoHyphens w:val="0"/>
        <w:ind w:left="-993"/>
      </w:pPr>
    </w:p>
    <w:p w14:paraId="7AE3A8BD" w14:textId="77777777" w:rsidR="00841986" w:rsidRDefault="00841986">
      <w:pPr>
        <w:suppressAutoHyphens w:val="0"/>
        <w:ind w:left="-993"/>
      </w:pPr>
    </w:p>
    <w:p w14:paraId="0ACD5506" w14:textId="77777777" w:rsidR="00841986" w:rsidRDefault="00841986">
      <w:pPr>
        <w:suppressAutoHyphens w:val="0"/>
        <w:ind w:left="-993"/>
      </w:pPr>
    </w:p>
    <w:p w14:paraId="02436C20" w14:textId="77777777" w:rsidR="00841986" w:rsidRDefault="00841986">
      <w:pPr>
        <w:suppressAutoHyphens w:val="0"/>
        <w:ind w:left="-993"/>
      </w:pPr>
    </w:p>
    <w:p w14:paraId="6F97A9CA" w14:textId="77777777" w:rsidR="00841986" w:rsidRDefault="00841986">
      <w:pPr>
        <w:suppressAutoHyphens w:val="0"/>
        <w:ind w:left="-993"/>
      </w:pPr>
    </w:p>
    <w:p w14:paraId="2859A3FF" w14:textId="77777777" w:rsidR="00841986" w:rsidRDefault="00841986">
      <w:pPr>
        <w:suppressAutoHyphens w:val="0"/>
        <w:ind w:left="-993"/>
      </w:pPr>
    </w:p>
    <w:p w14:paraId="11F5308D" w14:textId="77777777" w:rsidR="00841986" w:rsidRDefault="00841986">
      <w:pPr>
        <w:suppressAutoHyphens w:val="0"/>
        <w:ind w:left="-993"/>
      </w:pPr>
    </w:p>
    <w:p w14:paraId="06544C92" w14:textId="77777777" w:rsidR="00841986" w:rsidRDefault="00841986">
      <w:pPr>
        <w:suppressAutoHyphens w:val="0"/>
        <w:ind w:left="-993"/>
      </w:pPr>
    </w:p>
    <w:p w14:paraId="6B0A2B1E" w14:textId="77777777" w:rsidR="00841986" w:rsidRDefault="00841986">
      <w:pPr>
        <w:suppressAutoHyphens w:val="0"/>
        <w:ind w:left="-993"/>
      </w:pPr>
    </w:p>
    <w:p w14:paraId="002512F1" w14:textId="77777777" w:rsidR="00841986" w:rsidRDefault="00841986">
      <w:pPr>
        <w:suppressAutoHyphens w:val="0"/>
        <w:ind w:left="-993"/>
      </w:pPr>
    </w:p>
    <w:p w14:paraId="2954508A" w14:textId="77777777" w:rsidR="00841986" w:rsidRDefault="00841986">
      <w:pPr>
        <w:suppressAutoHyphens w:val="0"/>
        <w:ind w:left="-993"/>
      </w:pPr>
    </w:p>
    <w:p w14:paraId="22A27F53" w14:textId="77777777" w:rsidR="00841986" w:rsidRDefault="00841986">
      <w:pPr>
        <w:suppressAutoHyphens w:val="0"/>
        <w:ind w:left="-993"/>
      </w:pPr>
    </w:p>
    <w:p w14:paraId="4EFB5610" w14:textId="77777777" w:rsidR="00841986" w:rsidRDefault="00841986">
      <w:pPr>
        <w:suppressAutoHyphens w:val="0"/>
        <w:ind w:left="-993"/>
      </w:pPr>
    </w:p>
    <w:p w14:paraId="1B218586" w14:textId="77777777" w:rsidR="00841986" w:rsidRDefault="00841986">
      <w:pPr>
        <w:suppressAutoHyphens w:val="0"/>
        <w:ind w:left="-993"/>
      </w:pPr>
    </w:p>
    <w:p w14:paraId="700C13C2" w14:textId="77777777" w:rsidR="00841986" w:rsidRDefault="00841986">
      <w:pPr>
        <w:suppressAutoHyphens w:val="0"/>
        <w:ind w:left="-993"/>
      </w:pPr>
    </w:p>
    <w:p w14:paraId="1A5EEE84" w14:textId="77777777" w:rsidR="00841986" w:rsidRDefault="00841986">
      <w:pPr>
        <w:suppressAutoHyphens w:val="0"/>
        <w:ind w:left="-993"/>
      </w:pPr>
    </w:p>
    <w:p w14:paraId="46F10D4D" w14:textId="77777777" w:rsidR="00841986" w:rsidRDefault="00841986">
      <w:pPr>
        <w:suppressAutoHyphens w:val="0"/>
        <w:ind w:left="-993"/>
      </w:pPr>
    </w:p>
    <w:p w14:paraId="28982A86" w14:textId="77777777" w:rsidR="00841986" w:rsidRDefault="00841986">
      <w:pPr>
        <w:suppressAutoHyphens w:val="0"/>
        <w:ind w:left="-993"/>
      </w:pPr>
    </w:p>
    <w:p w14:paraId="70A43191" w14:textId="77777777" w:rsidR="00841986" w:rsidRDefault="00841986">
      <w:pPr>
        <w:suppressAutoHyphens w:val="0"/>
        <w:ind w:left="-993"/>
      </w:pPr>
    </w:p>
    <w:p w14:paraId="660E6E2D" w14:textId="77777777" w:rsidR="00841986" w:rsidRDefault="00841986">
      <w:pPr>
        <w:suppressAutoHyphens w:val="0"/>
        <w:ind w:left="-993"/>
      </w:pPr>
    </w:p>
    <w:p w14:paraId="52A5A0C5" w14:textId="77777777" w:rsidR="00841986" w:rsidRDefault="00841986">
      <w:pPr>
        <w:suppressAutoHyphens w:val="0"/>
        <w:ind w:left="-993"/>
      </w:pPr>
    </w:p>
    <w:p w14:paraId="3715790A" w14:textId="77777777" w:rsidR="00841986" w:rsidRDefault="00841986">
      <w:pPr>
        <w:suppressAutoHyphens w:val="0"/>
        <w:ind w:left="-993"/>
      </w:pPr>
    </w:p>
    <w:p w14:paraId="4DD13572" w14:textId="77777777" w:rsidR="00841986" w:rsidRDefault="00841986">
      <w:pPr>
        <w:suppressAutoHyphens w:val="0"/>
        <w:ind w:left="-993"/>
      </w:pPr>
    </w:p>
    <w:p w14:paraId="6DFC34D2" w14:textId="77777777" w:rsidR="00841986" w:rsidRDefault="00841986">
      <w:pPr>
        <w:suppressAutoHyphens w:val="0"/>
        <w:ind w:left="-993"/>
      </w:pPr>
    </w:p>
    <w:p w14:paraId="7F835765" w14:textId="77777777" w:rsidR="00841986" w:rsidRDefault="00841986">
      <w:pPr>
        <w:suppressAutoHyphens w:val="0"/>
        <w:ind w:left="-993"/>
      </w:pPr>
    </w:p>
    <w:p w14:paraId="6CBCA850" w14:textId="77777777" w:rsidR="00841986" w:rsidRDefault="00841986">
      <w:pPr>
        <w:suppressAutoHyphens w:val="0"/>
        <w:ind w:left="-993"/>
      </w:pPr>
    </w:p>
    <w:p w14:paraId="1C91F130" w14:textId="77777777" w:rsidR="00841986" w:rsidRDefault="00841986">
      <w:pPr>
        <w:suppressAutoHyphens w:val="0"/>
        <w:ind w:left="-993"/>
      </w:pPr>
    </w:p>
    <w:p w14:paraId="25DE761C" w14:textId="77777777" w:rsidR="00841986" w:rsidRDefault="00841986">
      <w:pPr>
        <w:suppressAutoHyphens w:val="0"/>
        <w:ind w:left="-993"/>
        <w:rPr>
          <w:lang w:val="en-US"/>
        </w:rPr>
      </w:pPr>
    </w:p>
    <w:tbl>
      <w:tblPr>
        <w:tblW w:w="9447" w:type="dxa"/>
        <w:tblInd w:w="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0"/>
        <w:gridCol w:w="4827"/>
      </w:tblGrid>
      <w:tr w:rsidR="00841986" w14:paraId="75593241" w14:textId="77777777">
        <w:trPr>
          <w:trHeight w:val="1335"/>
        </w:trPr>
        <w:tc>
          <w:tcPr>
            <w:tcW w:w="4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5E870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УТВЕРЖДАЮ</w:t>
            </w:r>
          </w:p>
          <w:p w14:paraId="7A92E979" w14:textId="77777777" w:rsidR="00841986" w:rsidRDefault="002741E7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Региональный представитель </w:t>
            </w:r>
          </w:p>
          <w:p w14:paraId="7113D086" w14:textId="77777777" w:rsidR="00841986" w:rsidRDefault="002741E7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АНО «Национальная Ассоциация </w:t>
            </w:r>
          </w:p>
          <w:p w14:paraId="20339167" w14:textId="77777777" w:rsidR="00841986" w:rsidRDefault="002741E7">
            <w:pPr>
              <w:pStyle w:val="Standard"/>
            </w:pPr>
            <w:r>
              <w:rPr>
                <w:sz w:val="22"/>
                <w:szCs w:val="22"/>
                <w:lang w:val="ru-RU"/>
              </w:rPr>
              <w:t xml:space="preserve">Пауэрлифтинга» </w:t>
            </w:r>
            <w:r w:rsidR="000C4618">
              <w:rPr>
                <w:sz w:val="22"/>
                <w:szCs w:val="22"/>
                <w:lang w:val="ru-RU"/>
              </w:rPr>
              <w:t>в г. Волгодонске</w:t>
            </w:r>
          </w:p>
          <w:p w14:paraId="755DE578" w14:textId="77777777" w:rsidR="00841986" w:rsidRDefault="000C4618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И.М. Толстяков</w:t>
            </w:r>
          </w:p>
          <w:p w14:paraId="2E39309E" w14:textId="77777777" w:rsidR="00841986" w:rsidRDefault="00841986">
            <w:pPr>
              <w:pStyle w:val="Standard"/>
              <w:rPr>
                <w:sz w:val="22"/>
                <w:szCs w:val="22"/>
              </w:rPr>
            </w:pPr>
          </w:p>
          <w:p w14:paraId="630AF955" w14:textId="77777777" w:rsidR="00841986" w:rsidRDefault="000C4618">
            <w:pPr>
              <w:pStyle w:val="Standard"/>
            </w:pPr>
            <w:r>
              <w:rPr>
                <w:sz w:val="22"/>
                <w:szCs w:val="22"/>
                <w:lang w:val="ru-RU"/>
              </w:rPr>
              <w:t>16</w:t>
            </w:r>
            <w:r w:rsidR="000A3C9B">
              <w:rPr>
                <w:sz w:val="22"/>
                <w:szCs w:val="22"/>
                <w:lang w:val="ru-RU"/>
              </w:rPr>
              <w:t>.01.2024</w:t>
            </w:r>
            <w:r w:rsidR="002741E7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4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C2D36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СОГЛАСОВАНО</w:t>
            </w:r>
          </w:p>
          <w:p w14:paraId="692F49B4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Президент</w:t>
            </w:r>
          </w:p>
          <w:p w14:paraId="562B7D78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АНО «Национальная Ассоциация Пауэрлифтинга»</w:t>
            </w:r>
          </w:p>
          <w:p w14:paraId="5D7940D4" w14:textId="77777777" w:rsidR="00841986" w:rsidRDefault="002741E7">
            <w:pPr>
              <w:pStyle w:val="Standard"/>
            </w:pPr>
            <w:r>
              <w:rPr>
                <w:sz w:val="22"/>
                <w:szCs w:val="22"/>
              </w:rPr>
              <w:t>А.В.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Репницын</w:t>
            </w:r>
          </w:p>
          <w:p w14:paraId="0FB8F5DC" w14:textId="77777777" w:rsidR="00841986" w:rsidRDefault="00841986">
            <w:pPr>
              <w:pStyle w:val="Standard"/>
              <w:rPr>
                <w:sz w:val="22"/>
                <w:szCs w:val="22"/>
              </w:rPr>
            </w:pPr>
          </w:p>
          <w:p w14:paraId="45BCC187" w14:textId="77777777" w:rsidR="003C52F3" w:rsidRPr="003C52F3" w:rsidRDefault="000C4618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16</w:t>
            </w:r>
            <w:r w:rsidR="000A3C9B">
              <w:rPr>
                <w:sz w:val="22"/>
                <w:szCs w:val="22"/>
              </w:rPr>
              <w:t>.01.2024</w:t>
            </w:r>
            <w:r w:rsidR="003C52F3">
              <w:rPr>
                <w:sz w:val="22"/>
                <w:szCs w:val="22"/>
              </w:rPr>
              <w:t xml:space="preserve"> </w:t>
            </w:r>
            <w:r w:rsidR="003C52F3">
              <w:rPr>
                <w:sz w:val="22"/>
                <w:szCs w:val="22"/>
                <w:lang w:val="ru-RU"/>
              </w:rPr>
              <w:t>г.</w:t>
            </w:r>
          </w:p>
        </w:tc>
      </w:tr>
    </w:tbl>
    <w:p w14:paraId="79E9DC20" w14:textId="77777777" w:rsidR="00841986" w:rsidRDefault="00841986">
      <w:pPr>
        <w:pStyle w:val="Standard"/>
        <w:jc w:val="both"/>
      </w:pPr>
    </w:p>
    <w:p w14:paraId="1BAEA2DA" w14:textId="77777777" w:rsidR="00841986" w:rsidRDefault="002741E7">
      <w:pPr>
        <w:pStyle w:val="Standard"/>
        <w:jc w:val="center"/>
      </w:pPr>
      <w:r>
        <w:rPr>
          <w:b/>
          <w:u w:val="single"/>
        </w:rPr>
        <w:t>ПОЛОЖЕНИЕ.</w:t>
      </w:r>
    </w:p>
    <w:p w14:paraId="15AA35FA" w14:textId="77777777" w:rsidR="00841986" w:rsidRDefault="00841986">
      <w:pPr>
        <w:pStyle w:val="Standard"/>
        <w:jc w:val="center"/>
      </w:pPr>
    </w:p>
    <w:p w14:paraId="3DE574D0" w14:textId="77777777" w:rsidR="003C52F3" w:rsidRDefault="000C4618" w:rsidP="003C52F3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НАЦИОНАЛЬНОГО КУБКА</w:t>
      </w:r>
    </w:p>
    <w:p w14:paraId="26BF23DC" w14:textId="77777777" w:rsidR="003C52F3" w:rsidRDefault="003C52F3" w:rsidP="003C52F3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по Пауэрлифтингу, Пауэрспорту и Силовым видам</w:t>
      </w:r>
    </w:p>
    <w:p w14:paraId="0DCF6FAA" w14:textId="77777777" w:rsidR="003C52F3" w:rsidRPr="000C4618" w:rsidRDefault="000C4618" w:rsidP="003C52F3">
      <w:pPr>
        <w:pStyle w:val="Standard"/>
        <w:jc w:val="center"/>
        <w:rPr>
          <w:color w:val="00B050"/>
        </w:rPr>
      </w:pPr>
      <w:r w:rsidRPr="000C4618">
        <w:rPr>
          <w:b/>
          <w:color w:val="00B050"/>
          <w:sz w:val="96"/>
          <w:szCs w:val="88"/>
          <w:lang w:val="ru-RU"/>
        </w:rPr>
        <w:t>ВОЛЬНЫЕ СТЕПИ</w:t>
      </w:r>
    </w:p>
    <w:p w14:paraId="69FB7DD5" w14:textId="77777777" w:rsidR="00841986" w:rsidRDefault="002741E7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в экипировочном и безэкипировочном дивизионах среди мужчин и женщин.</w:t>
      </w:r>
    </w:p>
    <w:p w14:paraId="7017539B" w14:textId="77777777" w:rsidR="00841986" w:rsidRDefault="00841986">
      <w:pPr>
        <w:pStyle w:val="Standard"/>
        <w:jc w:val="both"/>
      </w:pPr>
    </w:p>
    <w:p w14:paraId="49EF4B7B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Цели и задачи:</w:t>
      </w:r>
    </w:p>
    <w:p w14:paraId="7C2F965B" w14:textId="77777777" w:rsidR="00841986" w:rsidRDefault="002741E7">
      <w:pPr>
        <w:pStyle w:val="Standard"/>
        <w:jc w:val="both"/>
      </w:pPr>
      <w:r>
        <w:rPr>
          <w:rFonts w:cs="Times New Roman"/>
        </w:rPr>
        <w:t>- выявление сильнейших спортсменов</w:t>
      </w:r>
      <w:r>
        <w:rPr>
          <w:rFonts w:cs="Times New Roman"/>
          <w:lang w:val="ru-RU"/>
        </w:rPr>
        <w:t xml:space="preserve"> Национальной ассоциации пауэрлифтинга;</w:t>
      </w:r>
    </w:p>
    <w:p w14:paraId="48A817BF" w14:textId="77777777" w:rsidR="00841986" w:rsidRDefault="002741E7">
      <w:pPr>
        <w:pStyle w:val="Standard"/>
        <w:ind w:left="142" w:hanging="142"/>
        <w:jc w:val="both"/>
      </w:pPr>
      <w:r>
        <w:rPr>
          <w:rFonts w:cs="Times New Roman"/>
        </w:rPr>
        <w:t>- выполнение</w:t>
      </w:r>
      <w:r>
        <w:rPr>
          <w:rFonts w:cs="Times New Roman"/>
          <w:lang w:val="ru-RU"/>
        </w:rPr>
        <w:t xml:space="preserve"> и присвоение</w:t>
      </w:r>
      <w:r>
        <w:rPr>
          <w:rFonts w:cs="Times New Roman"/>
        </w:rPr>
        <w:t xml:space="preserve"> разрядных нормативов АНО «НАП» вплоть до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«</w:t>
      </w:r>
      <w:r>
        <w:rPr>
          <w:rFonts w:cs="Times New Roman"/>
          <w:lang w:val="ru-RU"/>
        </w:rPr>
        <w:t>МС</w:t>
      </w:r>
      <w:r w:rsidR="009737B7">
        <w:rPr>
          <w:rFonts w:cs="Times New Roman"/>
          <w:lang w:val="ru-RU"/>
        </w:rPr>
        <w:t>»</w:t>
      </w:r>
      <w:r>
        <w:rPr>
          <w:rFonts w:cs="Times New Roman"/>
          <w:lang w:val="ru-RU"/>
        </w:rPr>
        <w:t xml:space="preserve"> НАП</w:t>
      </w:r>
      <w:r>
        <w:rPr>
          <w:rFonts w:cs="Times New Roman"/>
        </w:rPr>
        <w:t>;</w:t>
      </w:r>
    </w:p>
    <w:p w14:paraId="73A3C96F" w14:textId="77777777" w:rsidR="00841986" w:rsidRDefault="002741E7">
      <w:pPr>
        <w:pStyle w:val="Standard"/>
        <w:jc w:val="both"/>
      </w:pPr>
      <w:r>
        <w:rPr>
          <w:rFonts w:cs="Times New Roman"/>
        </w:rPr>
        <w:t>- фиксирование новых рекордов НАП</w:t>
      </w:r>
      <w:r>
        <w:rPr>
          <w:rFonts w:cs="Times New Roman"/>
          <w:lang w:val="ru-RU"/>
        </w:rPr>
        <w:t>;</w:t>
      </w:r>
    </w:p>
    <w:p w14:paraId="6D73995D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- пропаганда силовых видов спорта как массовых и зрелищных среди молодежи;</w:t>
      </w:r>
    </w:p>
    <w:p w14:paraId="06CF7050" w14:textId="77777777" w:rsidR="00841986" w:rsidRDefault="002741E7">
      <w:pPr>
        <w:pStyle w:val="Standard"/>
        <w:jc w:val="both"/>
      </w:pPr>
      <w:r>
        <w:rPr>
          <w:rFonts w:cs="Times New Roman"/>
        </w:rPr>
        <w:t>- соревнования проходят под девизом «</w:t>
      </w:r>
      <w:r>
        <w:rPr>
          <w:rFonts w:cs="Times New Roman"/>
          <w:lang w:val="ru-RU"/>
        </w:rPr>
        <w:t>Превосходство дружеского общения!</w:t>
      </w:r>
      <w:r>
        <w:rPr>
          <w:rFonts w:cs="Times New Roman"/>
        </w:rPr>
        <w:t>»</w:t>
      </w:r>
      <w:r>
        <w:rPr>
          <w:rFonts w:cs="Times New Roman"/>
          <w:lang w:val="ru-RU"/>
        </w:rPr>
        <w:t>;</w:t>
      </w:r>
    </w:p>
    <w:p w14:paraId="5F145359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- пропаганда трезвого и некурящего образа жизни;</w:t>
      </w:r>
    </w:p>
    <w:p w14:paraId="29CE7691" w14:textId="77777777" w:rsidR="00841986" w:rsidRDefault="002741E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развитие массового спорта в России как приоритетная задача, поставленная президентом РФ  </w:t>
      </w:r>
      <w:r>
        <w:rPr>
          <w:sz w:val="23"/>
          <w:szCs w:val="23"/>
        </w:rPr>
        <w:br/>
        <w:t xml:space="preserve">   В.В. Путиным.</w:t>
      </w:r>
    </w:p>
    <w:p w14:paraId="70A76E77" w14:textId="77777777" w:rsidR="00841986" w:rsidRDefault="00841986">
      <w:pPr>
        <w:pStyle w:val="Standard"/>
        <w:jc w:val="both"/>
        <w:rPr>
          <w:rFonts w:cs="Times New Roman"/>
          <w:lang w:val="ru-RU"/>
        </w:rPr>
      </w:pPr>
    </w:p>
    <w:p w14:paraId="6245CA9B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2.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Сроки и место проведения:</w:t>
      </w:r>
    </w:p>
    <w:p w14:paraId="2A7A946C" w14:textId="77777777" w:rsidR="00841986" w:rsidRDefault="002741E7">
      <w:pPr>
        <w:pStyle w:val="Standard"/>
        <w:jc w:val="both"/>
      </w:pPr>
      <w:r>
        <w:rPr>
          <w:sz w:val="22"/>
          <w:szCs w:val="22"/>
        </w:rPr>
        <w:t xml:space="preserve">Соревнования </w:t>
      </w:r>
      <w:r>
        <w:rPr>
          <w:sz w:val="22"/>
          <w:szCs w:val="22"/>
          <w:lang w:val="ru-RU"/>
        </w:rPr>
        <w:t>состоятся</w:t>
      </w:r>
      <w:r>
        <w:rPr>
          <w:sz w:val="22"/>
          <w:szCs w:val="22"/>
        </w:rPr>
        <w:t xml:space="preserve"> </w:t>
      </w:r>
      <w:r w:rsidR="008C6822">
        <w:rPr>
          <w:sz w:val="22"/>
          <w:szCs w:val="22"/>
          <w:lang w:val="ru-RU"/>
        </w:rPr>
        <w:t>4-5</w:t>
      </w:r>
      <w:r w:rsidR="003C52F3">
        <w:rPr>
          <w:sz w:val="22"/>
          <w:szCs w:val="22"/>
          <w:lang w:val="ru-RU"/>
        </w:rPr>
        <w:t xml:space="preserve"> </w:t>
      </w:r>
      <w:r w:rsidR="000C4618">
        <w:rPr>
          <w:sz w:val="22"/>
          <w:szCs w:val="22"/>
          <w:lang w:val="ru-RU"/>
        </w:rPr>
        <w:t>МАЯ</w:t>
      </w:r>
      <w:r w:rsidR="000A3C9B">
        <w:rPr>
          <w:sz w:val="22"/>
          <w:szCs w:val="22"/>
        </w:rPr>
        <w:t xml:space="preserve"> 2024</w:t>
      </w:r>
      <w:r>
        <w:rPr>
          <w:sz w:val="22"/>
          <w:szCs w:val="22"/>
          <w:lang w:val="ru-RU"/>
        </w:rPr>
        <w:t xml:space="preserve"> г.</w:t>
      </w:r>
    </w:p>
    <w:p w14:paraId="3B9CAD3B" w14:textId="77777777" w:rsidR="000C4618" w:rsidRPr="000F2120" w:rsidRDefault="000C4618" w:rsidP="000C4618">
      <w:pPr>
        <w:pStyle w:val="Standard"/>
        <w:jc w:val="both"/>
        <w:rPr>
          <w:rFonts w:cs="Times New Roman"/>
          <w:lang w:val="ru-RU"/>
        </w:rPr>
      </w:pPr>
      <w:r>
        <w:rPr>
          <w:sz w:val="22"/>
          <w:szCs w:val="22"/>
          <w:lang w:val="ru-RU"/>
        </w:rPr>
        <w:t>Адрес места проведения</w:t>
      </w:r>
      <w:r w:rsidRPr="000F2120">
        <w:rPr>
          <w:rFonts w:cs="Times New Roman"/>
          <w:lang w:val="ru-RU"/>
        </w:rPr>
        <w:t xml:space="preserve">: </w:t>
      </w:r>
      <w:r>
        <w:rPr>
          <w:rFonts w:cs="Times New Roman"/>
          <w:lang w:val="ru-RU"/>
        </w:rPr>
        <w:t xml:space="preserve">г. Волгодонск, бульвар Великой Победы, 1А, </w:t>
      </w:r>
      <w:r w:rsidRPr="000F2120">
        <w:rPr>
          <w:rFonts w:cs="Times New Roman"/>
          <w:lang w:val="ru-RU"/>
        </w:rPr>
        <w:t xml:space="preserve">спортивный клуб </w:t>
      </w:r>
      <w:r>
        <w:rPr>
          <w:rFonts w:cs="Times New Roman"/>
          <w:lang w:val="ru-RU"/>
        </w:rPr>
        <w:t>«</w:t>
      </w:r>
      <w:r>
        <w:rPr>
          <w:rFonts w:cs="Times New Roman"/>
          <w:lang w:val="en-US"/>
        </w:rPr>
        <w:t>FitUp</w:t>
      </w:r>
      <w:r>
        <w:rPr>
          <w:rFonts w:cs="Times New Roman"/>
          <w:lang w:val="ru-RU"/>
        </w:rPr>
        <w:t>»</w:t>
      </w:r>
      <w:r w:rsidRPr="000F2120">
        <w:rPr>
          <w:rFonts w:cs="Times New Roman"/>
          <w:lang w:val="ru-RU"/>
        </w:rPr>
        <w:t>.</w:t>
      </w:r>
    </w:p>
    <w:p w14:paraId="04AE7A8B" w14:textId="77777777" w:rsidR="00841986" w:rsidRPr="000C4618" w:rsidRDefault="00841986">
      <w:pPr>
        <w:pStyle w:val="Standard"/>
        <w:jc w:val="both"/>
        <w:rPr>
          <w:lang w:val="ru-RU"/>
        </w:rPr>
      </w:pPr>
    </w:p>
    <w:p w14:paraId="349FCC43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3.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Руководство проведения соревнований:</w:t>
      </w:r>
    </w:p>
    <w:p w14:paraId="716BEECB" w14:textId="77777777" w:rsidR="00841986" w:rsidRDefault="002741E7">
      <w:pPr>
        <w:pStyle w:val="Standard"/>
        <w:jc w:val="both"/>
      </w:pPr>
      <w:r>
        <w:rPr>
          <w:rFonts w:cs="Times New Roman"/>
        </w:rPr>
        <w:t xml:space="preserve">Общее руководство по подготовке и проведению соревнований осуществляется </w:t>
      </w:r>
      <w:r>
        <w:rPr>
          <w:rFonts w:cs="Times New Roman"/>
          <w:lang w:val="ru-RU"/>
        </w:rPr>
        <w:t xml:space="preserve">ростовским представительством Автономной некоммерческой организации </w:t>
      </w:r>
      <w:r>
        <w:rPr>
          <w:rFonts w:cs="Times New Roman"/>
        </w:rPr>
        <w:t>«Национальная ассоциация пауэрлифтинга» и при поддержке Автономной некоммерческой организации «Национальная ассоциация пауэрлифтинга», являющейся самостоятельной международной структурой.</w:t>
      </w:r>
    </w:p>
    <w:p w14:paraId="54B4D463" w14:textId="77777777" w:rsidR="00841986" w:rsidRDefault="00841986">
      <w:pPr>
        <w:pStyle w:val="Standard"/>
        <w:jc w:val="both"/>
        <w:rPr>
          <w:rFonts w:cs="Times New Roman"/>
          <w:lang w:val="ru-RU"/>
        </w:rPr>
      </w:pPr>
    </w:p>
    <w:p w14:paraId="3844B082" w14:textId="77777777" w:rsidR="00841986" w:rsidRDefault="002741E7">
      <w:pPr>
        <w:pStyle w:val="Standard"/>
        <w:jc w:val="both"/>
      </w:pPr>
      <w:r>
        <w:rPr>
          <w:rFonts w:cs="Times New Roman"/>
          <w:b/>
          <w:lang w:val="ru-RU"/>
        </w:rPr>
        <w:t>4.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  <w:lang w:val="ru-RU"/>
        </w:rPr>
        <w:t>Добровольный материальный</w:t>
      </w:r>
      <w:r>
        <w:rPr>
          <w:rFonts w:cs="Times New Roman"/>
          <w:b/>
          <w:u w:val="single"/>
        </w:rPr>
        <w:t xml:space="preserve"> взнос:</w:t>
      </w:r>
    </w:p>
    <w:p w14:paraId="3E343D33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 xml:space="preserve">в одиночном выступлении </w:t>
      </w:r>
      <w:r>
        <w:rPr>
          <w:rFonts w:cs="Times New Roman"/>
          <w:b/>
          <w:lang w:val="ru-RU"/>
        </w:rPr>
        <w:t xml:space="preserve">по версии </w:t>
      </w:r>
      <w:r w:rsidR="000C4618">
        <w:rPr>
          <w:rFonts w:cs="Times New Roman"/>
          <w:b/>
        </w:rPr>
        <w:t xml:space="preserve">ПРО: взнос равен </w:t>
      </w:r>
      <w:r w:rsidR="000C4618">
        <w:rPr>
          <w:rFonts w:cs="Times New Roman"/>
          <w:b/>
          <w:lang w:val="ru-RU"/>
        </w:rPr>
        <w:t>15</w:t>
      </w:r>
      <w:r>
        <w:rPr>
          <w:rFonts w:cs="Times New Roman"/>
          <w:b/>
          <w:lang w:val="ru-RU"/>
        </w:rPr>
        <w:t>00</w:t>
      </w:r>
      <w:r>
        <w:rPr>
          <w:rFonts w:cs="Times New Roman"/>
          <w:b/>
        </w:rPr>
        <w:t xml:space="preserve"> р.</w:t>
      </w:r>
      <w:r>
        <w:rPr>
          <w:rFonts w:cs="Times New Roman"/>
          <w:b/>
          <w:lang w:val="ru-RU"/>
        </w:rPr>
        <w:t>;</w:t>
      </w:r>
      <w:r>
        <w:rPr>
          <w:rFonts w:cs="Times New Roman"/>
          <w:b/>
        </w:rPr>
        <w:t xml:space="preserve"> </w:t>
      </w:r>
    </w:p>
    <w:p w14:paraId="751C9C6D" w14:textId="77777777" w:rsidR="00841986" w:rsidRDefault="000C4618">
      <w:pPr>
        <w:pStyle w:val="Standard"/>
        <w:numPr>
          <w:ilvl w:val="0"/>
          <w:numId w:val="2"/>
        </w:numPr>
        <w:ind w:left="284" w:hanging="284"/>
        <w:jc w:val="both"/>
      </w:pPr>
      <w:r>
        <w:rPr>
          <w:rFonts w:cs="Times New Roman"/>
          <w:lang w:val="ru-RU"/>
        </w:rPr>
        <w:t>дополнительная номинация: 10</w:t>
      </w:r>
      <w:r w:rsidR="002741E7">
        <w:rPr>
          <w:rFonts w:cs="Times New Roman"/>
          <w:lang w:val="ru-RU"/>
        </w:rPr>
        <w:t>00 р.;</w:t>
      </w:r>
    </w:p>
    <w:p w14:paraId="65A9E5B3" w14:textId="77777777" w:rsidR="00841986" w:rsidRDefault="002741E7">
      <w:pPr>
        <w:pStyle w:val="Standard"/>
        <w:numPr>
          <w:ilvl w:val="0"/>
          <w:numId w:val="2"/>
        </w:numPr>
        <w:ind w:left="284" w:hanging="284"/>
        <w:jc w:val="both"/>
      </w:pPr>
      <w:r>
        <w:rPr>
          <w:rFonts w:cs="Times New Roman"/>
          <w:lang w:val="ru-RU"/>
        </w:rPr>
        <w:t>номинация-перезачет из основной (фиксация результата из предыдущего упра</w:t>
      </w:r>
      <w:r w:rsidR="000C4618">
        <w:rPr>
          <w:rFonts w:cs="Times New Roman"/>
          <w:lang w:val="ru-RU"/>
        </w:rPr>
        <w:t>жнения без выхода на помост): 10</w:t>
      </w:r>
      <w:r>
        <w:rPr>
          <w:rFonts w:cs="Times New Roman"/>
          <w:lang w:val="ru-RU"/>
        </w:rPr>
        <w:t>00 р.;</w:t>
      </w:r>
    </w:p>
    <w:p w14:paraId="41DDF7A4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 xml:space="preserve">в одиночном выступлении </w:t>
      </w:r>
      <w:r>
        <w:rPr>
          <w:rFonts w:cs="Times New Roman"/>
          <w:b/>
          <w:lang w:val="ru-RU"/>
        </w:rPr>
        <w:t>по версии ЛЮБИТЕЛИ</w:t>
      </w:r>
      <w:r>
        <w:rPr>
          <w:rFonts w:cs="Times New Roman"/>
          <w:b/>
        </w:rPr>
        <w:t>: взнос</w:t>
      </w:r>
      <w:r w:rsidR="000C4618">
        <w:rPr>
          <w:rFonts w:cs="Times New Roman"/>
          <w:b/>
        </w:rPr>
        <w:t xml:space="preserve"> равен </w:t>
      </w:r>
      <w:r w:rsidR="000C4618">
        <w:rPr>
          <w:rFonts w:cs="Times New Roman"/>
          <w:b/>
          <w:lang w:val="ru-RU"/>
        </w:rPr>
        <w:t>15</w:t>
      </w:r>
      <w:r>
        <w:rPr>
          <w:rFonts w:cs="Times New Roman"/>
          <w:b/>
          <w:lang w:val="ru-RU"/>
        </w:rPr>
        <w:t>00</w:t>
      </w:r>
      <w:r>
        <w:rPr>
          <w:rFonts w:cs="Times New Roman"/>
          <w:b/>
        </w:rPr>
        <w:t xml:space="preserve"> р.</w:t>
      </w:r>
      <w:r>
        <w:rPr>
          <w:rFonts w:cs="Times New Roman"/>
          <w:b/>
          <w:lang w:val="ru-RU"/>
        </w:rPr>
        <w:t>;</w:t>
      </w:r>
      <w:r>
        <w:rPr>
          <w:rFonts w:cs="Times New Roman"/>
          <w:b/>
        </w:rPr>
        <w:t xml:space="preserve"> </w:t>
      </w:r>
    </w:p>
    <w:p w14:paraId="7B7232D4" w14:textId="77777777" w:rsidR="00841986" w:rsidRDefault="000C4618">
      <w:pPr>
        <w:pStyle w:val="Standard"/>
        <w:numPr>
          <w:ilvl w:val="0"/>
          <w:numId w:val="2"/>
        </w:numPr>
        <w:ind w:left="284" w:hanging="284"/>
        <w:jc w:val="both"/>
      </w:pPr>
      <w:r>
        <w:rPr>
          <w:rFonts w:cs="Times New Roman"/>
          <w:lang w:val="ru-RU"/>
        </w:rPr>
        <w:t>дополнительная номинация: 15</w:t>
      </w:r>
      <w:r w:rsidR="002741E7">
        <w:rPr>
          <w:rFonts w:cs="Times New Roman"/>
          <w:lang w:val="ru-RU"/>
        </w:rPr>
        <w:t>00 р.;</w:t>
      </w:r>
    </w:p>
    <w:p w14:paraId="6714F091" w14:textId="77777777" w:rsidR="00841986" w:rsidRDefault="002741E7">
      <w:pPr>
        <w:pStyle w:val="Standard"/>
        <w:numPr>
          <w:ilvl w:val="0"/>
          <w:numId w:val="2"/>
        </w:numPr>
        <w:ind w:left="284" w:hanging="284"/>
        <w:jc w:val="both"/>
      </w:pPr>
      <w:r>
        <w:rPr>
          <w:rFonts w:cs="Times New Roman"/>
          <w:lang w:val="ru-RU"/>
        </w:rPr>
        <w:t>номинация-перезачет из основной (фиксация результата из предыдущего упра</w:t>
      </w:r>
      <w:r w:rsidR="000C4618">
        <w:rPr>
          <w:rFonts w:cs="Times New Roman"/>
          <w:lang w:val="ru-RU"/>
        </w:rPr>
        <w:t>жнения без выхода на помост): 10</w:t>
      </w:r>
      <w:r>
        <w:rPr>
          <w:rFonts w:cs="Times New Roman"/>
          <w:lang w:val="ru-RU"/>
        </w:rPr>
        <w:t>00 р.;</w:t>
      </w:r>
    </w:p>
    <w:p w14:paraId="295DC6C4" w14:textId="77777777" w:rsidR="00841986" w:rsidRDefault="002741E7">
      <w:pPr>
        <w:pStyle w:val="Standard"/>
        <w:numPr>
          <w:ilvl w:val="0"/>
          <w:numId w:val="2"/>
        </w:numPr>
        <w:ind w:left="284" w:hanging="284"/>
        <w:jc w:val="both"/>
      </w:pPr>
      <w:r>
        <w:rPr>
          <w:rFonts w:cs="Times New Roman"/>
          <w:lang w:val="ru-RU"/>
        </w:rPr>
        <w:t>допинг-сбор (однократно, за любое количество номинаций) для проведения выборочного тестирования на пр</w:t>
      </w:r>
      <w:r w:rsidR="00F31933">
        <w:rPr>
          <w:rFonts w:cs="Times New Roman"/>
          <w:lang w:val="ru-RU"/>
        </w:rPr>
        <w:t>именение запрещенных веществ – 10</w:t>
      </w:r>
      <w:r>
        <w:rPr>
          <w:rFonts w:cs="Times New Roman"/>
          <w:lang w:val="ru-RU"/>
        </w:rPr>
        <w:t>00 р.</w:t>
      </w:r>
    </w:p>
    <w:p w14:paraId="0D9F09C0" w14:textId="77777777" w:rsidR="00841986" w:rsidRDefault="00841986">
      <w:pPr>
        <w:pStyle w:val="Standard"/>
        <w:ind w:left="284"/>
        <w:jc w:val="both"/>
      </w:pPr>
    </w:p>
    <w:p w14:paraId="2945B53C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lang w:val="ru-RU" w:bidi="ar-SA"/>
        </w:rPr>
      </w:pPr>
    </w:p>
    <w:p w14:paraId="72469842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lastRenderedPageBreak/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 xml:space="preserve">Спортсмены, имеющие звание ЭЛИТА ЛЮБИТЕЛИ 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(любой федерации), имеют право на скидку в 50% от взноса от основной номинации в случае одиночного выступления в дивизионе ЛЮБИТЕЛИ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соответствующего документа)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. Все остальные номинации оплачивают полностью. </w:t>
      </w:r>
    </w:p>
    <w:p w14:paraId="194C1789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172FAA7B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 xml:space="preserve">Спортсмены, имеющие звание ЭЛИТА ПРО 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(любой федерации), имеют право на скидку в 50% от взноса от основной номинации в случае одиночного выступления в дивизионе ПРО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соответствующего документа)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. Все остальные номинации оплачивают полностью. </w:t>
      </w:r>
    </w:p>
    <w:p w14:paraId="1AABDDA5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4E62B5D1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Спортсмены, имеющие звание МСМК НАП в движениях пауэрлифтинга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, имеют право на скидку в 25% от взноса в одной номинации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удостоверения)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>, остальные номинации оплачивают полностью.</w:t>
      </w:r>
    </w:p>
    <w:p w14:paraId="3BE5F994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00A476C4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Спортсмены, имеющие звание МСМК в движениях пауэрспорта, бицепса, русской тяги, русского жима, народного жима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, имеют право на скидку в 10% от взноса в одной номинации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удостоверения)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>, остальные номинации оплачивают полностью.</w:t>
      </w:r>
    </w:p>
    <w:p w14:paraId="406CE211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2C298E1B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color w:val="000000"/>
          <w:kern w:val="0"/>
          <w:sz w:val="23"/>
          <w:szCs w:val="23"/>
          <w:lang w:val="ru-RU" w:bidi="ar-SA"/>
        </w:rPr>
        <w:t>Все виды взносов, сборов и оплат, оплачиваемые спортсменом на данных соревнованиях, указанные в настоящем По</w:t>
      </w:r>
      <w:r w:rsidR="002F4F36">
        <w:rPr>
          <w:rFonts w:cs="Times New Roman"/>
          <w:color w:val="000000"/>
          <w:kern w:val="0"/>
          <w:sz w:val="23"/>
          <w:szCs w:val="23"/>
          <w:lang w:val="ru-RU" w:bidi="ar-SA"/>
        </w:rPr>
        <w:t>ложении, являются добровольными и идут на оплату наградной атрибутики (медалей, дипломов, кубков), аренду помещения, оплату работы судейского корпуса</w:t>
      </w:r>
      <w:r w:rsidR="00F31933">
        <w:rPr>
          <w:rFonts w:cs="Times New Roman"/>
          <w:color w:val="000000"/>
          <w:kern w:val="0"/>
          <w:sz w:val="23"/>
          <w:szCs w:val="23"/>
          <w:lang w:val="ru-RU" w:bidi="ar-SA"/>
        </w:rPr>
        <w:t>, машины «скорой» помощи, работу бригады грузчиков</w:t>
      </w:r>
      <w:r w:rsidR="002F4F36">
        <w:rPr>
          <w:rFonts w:cs="Times New Roman"/>
          <w:color w:val="000000"/>
          <w:kern w:val="0"/>
          <w:sz w:val="23"/>
          <w:szCs w:val="23"/>
          <w:lang w:val="ru-RU" w:bidi="ar-SA"/>
        </w:rPr>
        <w:t xml:space="preserve"> и т.д.</w:t>
      </w:r>
    </w:p>
    <w:p w14:paraId="513D5E46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3A5693AC" w14:textId="77777777" w:rsidR="00841986" w:rsidRDefault="002741E7">
      <w:pPr>
        <w:pStyle w:val="Standard"/>
        <w:jc w:val="both"/>
      </w:pPr>
      <w:r>
        <w:rPr>
          <w:rFonts w:cs="Times New Roman"/>
          <w:b/>
          <w:bCs/>
          <w:color w:val="FF0000"/>
          <w:kern w:val="0"/>
          <w:sz w:val="32"/>
          <w:szCs w:val="32"/>
          <w:lang w:val="ru-RU" w:bidi="ar-SA"/>
        </w:rPr>
        <w:t>При отсутствии годовой членской карты спортсмен возрастного диапазона от 14 до 69 лет включительно дополнительно оплачивает (однократно, раз в год) 1000 рублей стоимости карты.</w:t>
      </w:r>
    </w:p>
    <w:p w14:paraId="266C0B12" w14:textId="77777777" w:rsidR="00841986" w:rsidRDefault="00841986">
      <w:pPr>
        <w:pStyle w:val="Standard"/>
        <w:jc w:val="both"/>
        <w:rPr>
          <w:rFonts w:cs="Times New Roman"/>
        </w:rPr>
      </w:pPr>
    </w:p>
    <w:p w14:paraId="19F1865C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5.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Участники соревнований:</w:t>
      </w:r>
    </w:p>
    <w:p w14:paraId="61BC4293" w14:textId="77777777" w:rsidR="00841986" w:rsidRDefault="002741E7">
      <w:pPr>
        <w:pStyle w:val="Standard"/>
        <w:jc w:val="both"/>
      </w:pPr>
      <w:r>
        <w:rPr>
          <w:rFonts w:cs="Times New Roman"/>
        </w:rPr>
        <w:t xml:space="preserve">К участию в соревнованиях допускаются команды и отдельные участники из всех стран </w:t>
      </w:r>
      <w:r>
        <w:rPr>
          <w:rFonts w:cs="Times New Roman"/>
          <w:lang w:val="ru-RU"/>
        </w:rPr>
        <w:t>мира</w:t>
      </w:r>
      <w:r>
        <w:rPr>
          <w:rFonts w:cs="Times New Roman"/>
        </w:rPr>
        <w:t xml:space="preserve"> по согласованию с национальными федерациями (имеющими аффилиацию НАП), имеющие соответствующую спортивно-техническую подготовку и отсутствие медицинских противопоказаний. </w:t>
      </w:r>
    </w:p>
    <w:p w14:paraId="0E52E25D" w14:textId="77777777" w:rsidR="00841986" w:rsidRDefault="00841986">
      <w:pPr>
        <w:pStyle w:val="Standard"/>
        <w:jc w:val="both"/>
      </w:pPr>
    </w:p>
    <w:p w14:paraId="1CC2BEE9" w14:textId="77777777" w:rsidR="00841986" w:rsidRDefault="002741E7">
      <w:pPr>
        <w:pStyle w:val="Standard"/>
        <w:jc w:val="both"/>
      </w:pPr>
      <w:r>
        <w:rPr>
          <w:rFonts w:cs="Times New Roman"/>
          <w:b/>
          <w:color w:val="FF0000"/>
          <w:sz w:val="28"/>
          <w:szCs w:val="36"/>
        </w:rPr>
        <w:t>Экипировка участников – согласно правилам федерации НАП.</w:t>
      </w:r>
      <w:r>
        <w:rPr>
          <w:rFonts w:cs="Times New Roman"/>
          <w:color w:val="FF0000"/>
          <w:sz w:val="20"/>
        </w:rPr>
        <w:t xml:space="preserve"> </w:t>
      </w:r>
      <w:r>
        <w:rPr>
          <w:rFonts w:cs="Times New Roman"/>
          <w:b/>
          <w:color w:val="FF0000"/>
          <w:sz w:val="28"/>
          <w:szCs w:val="36"/>
        </w:rPr>
        <w:t>Участники, не выполняющие требования по экипировке</w:t>
      </w:r>
      <w:r>
        <w:rPr>
          <w:rFonts w:cs="Times New Roman"/>
          <w:b/>
          <w:color w:val="FF0000"/>
          <w:sz w:val="28"/>
          <w:szCs w:val="36"/>
          <w:lang w:val="ru-RU"/>
        </w:rPr>
        <w:t>,</w:t>
      </w:r>
      <w:r>
        <w:rPr>
          <w:rFonts w:cs="Times New Roman"/>
          <w:b/>
          <w:color w:val="FF0000"/>
          <w:sz w:val="28"/>
          <w:szCs w:val="36"/>
        </w:rPr>
        <w:t xml:space="preserve"> на помост не допускаются.</w:t>
      </w:r>
    </w:p>
    <w:p w14:paraId="7622C22A" w14:textId="77777777" w:rsidR="00841986" w:rsidRDefault="00841986">
      <w:pPr>
        <w:pStyle w:val="Standard"/>
        <w:jc w:val="both"/>
        <w:rPr>
          <w:rFonts w:cs="Times New Roman"/>
          <w:b/>
          <w:color w:val="FF0000"/>
          <w:sz w:val="22"/>
          <w:szCs w:val="36"/>
        </w:rPr>
      </w:pPr>
    </w:p>
    <w:p w14:paraId="2E7FB713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6.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Виды спортивных дисциплин:</w:t>
      </w:r>
    </w:p>
    <w:p w14:paraId="749F2A71" w14:textId="77777777" w:rsidR="00841986" w:rsidRDefault="00841986">
      <w:pPr>
        <w:pStyle w:val="Standard"/>
        <w:jc w:val="both"/>
        <w:rPr>
          <w:rFonts w:cs="Times New Roman"/>
          <w:b/>
          <w:u w:val="single"/>
        </w:rPr>
      </w:pPr>
    </w:p>
    <w:p w14:paraId="192C2963" w14:textId="77777777" w:rsidR="00841986" w:rsidRDefault="002741E7">
      <w:pPr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ПАУЭРЛИФТИНГ:</w:t>
      </w:r>
    </w:p>
    <w:p w14:paraId="4E3C8A03" w14:textId="77777777" w:rsidR="00841986" w:rsidRDefault="00F31933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Пауэрлифтинг (без экипировки</w:t>
      </w:r>
      <w:r w:rsidR="002741E7">
        <w:rPr>
          <w:rFonts w:cs="Times New Roman"/>
          <w:lang w:val="ru-RU"/>
        </w:rPr>
        <w:t>, троеборье с бинта</w:t>
      </w:r>
      <w:r w:rsidR="006B6B59">
        <w:rPr>
          <w:rFonts w:cs="Times New Roman"/>
          <w:lang w:val="ru-RU"/>
        </w:rPr>
        <w:t>ми)</w:t>
      </w:r>
    </w:p>
    <w:p w14:paraId="03878722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Приседани</w:t>
      </w:r>
      <w:r w:rsidR="00F31933">
        <w:rPr>
          <w:rFonts w:cs="Times New Roman"/>
          <w:lang w:val="ru-RU"/>
        </w:rPr>
        <w:t>я со штангой (без экипировки</w:t>
      </w:r>
      <w:r w:rsidR="006B6B59">
        <w:rPr>
          <w:rFonts w:cs="Times New Roman"/>
          <w:lang w:val="ru-RU"/>
        </w:rPr>
        <w:t>, с бинтами)</w:t>
      </w:r>
    </w:p>
    <w:p w14:paraId="0157E85D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Жим штанги лёжа</w:t>
      </w:r>
      <w:r>
        <w:rPr>
          <w:rFonts w:cs="Times New Roman"/>
          <w:lang w:val="ru-RU"/>
        </w:rPr>
        <w:t xml:space="preserve"> (без экипировки, в софт-экипировке, в экипировке)</w:t>
      </w:r>
    </w:p>
    <w:p w14:paraId="2479F66D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Военный жим НАП</w:t>
      </w:r>
      <w:r>
        <w:rPr>
          <w:rFonts w:cs="Times New Roman"/>
          <w:lang w:val="ru-RU"/>
        </w:rPr>
        <w:t xml:space="preserve"> (без экипировки)</w:t>
      </w:r>
    </w:p>
    <w:p w14:paraId="75EF87BE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Военный жим НАП многоповторный, собственны</w:t>
      </w:r>
      <w:r w:rsidR="006B6B59">
        <w:rPr>
          <w:rFonts w:cs="Times New Roman"/>
          <w:lang w:val="ru-RU"/>
        </w:rPr>
        <w:t>й вес и ½ с.в. (без экипировки)</w:t>
      </w:r>
      <w:r>
        <w:rPr>
          <w:rFonts w:cs="Times New Roman"/>
          <w:lang w:val="ru-RU"/>
        </w:rPr>
        <w:t xml:space="preserve"> </w:t>
      </w:r>
    </w:p>
    <w:p w14:paraId="013768B2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Становая тяга</w:t>
      </w:r>
      <w:r w:rsidR="00F31933">
        <w:rPr>
          <w:rFonts w:cs="Times New Roman"/>
          <w:lang w:val="ru-RU"/>
        </w:rPr>
        <w:t xml:space="preserve"> (без экипировки</w:t>
      </w:r>
      <w:r>
        <w:rPr>
          <w:rFonts w:cs="Times New Roman"/>
          <w:lang w:val="ru-RU"/>
        </w:rPr>
        <w:t>)</w:t>
      </w:r>
    </w:p>
    <w:p w14:paraId="45B8164F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Народный жим</w:t>
      </w:r>
      <w:r>
        <w:rPr>
          <w:rFonts w:cs="Times New Roman"/>
          <w:lang w:val="ru-RU"/>
        </w:rPr>
        <w:t xml:space="preserve"> собственны</w:t>
      </w:r>
      <w:r w:rsidR="006B6B59">
        <w:rPr>
          <w:rFonts w:cs="Times New Roman"/>
          <w:lang w:val="ru-RU"/>
        </w:rPr>
        <w:t>й вес и ½ с.в. (без экипировки)</w:t>
      </w:r>
    </w:p>
    <w:p w14:paraId="423C9D88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Русский жим НАП</w:t>
      </w:r>
      <w:r>
        <w:rPr>
          <w:rFonts w:cs="Times New Roman"/>
          <w:lang w:val="ru-RU"/>
        </w:rPr>
        <w:t xml:space="preserve"> (без экипировки)</w:t>
      </w:r>
    </w:p>
    <w:p w14:paraId="2A743EA1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Русская становая тяга НАП (без</w:t>
      </w:r>
      <w:r w:rsidR="006B6B59">
        <w:rPr>
          <w:rFonts w:cs="Times New Roman"/>
          <w:lang w:val="ru-RU"/>
        </w:rPr>
        <w:t xml:space="preserve"> экипировки, допускаются лямки)</w:t>
      </w:r>
    </w:p>
    <w:p w14:paraId="48936042" w14:textId="77777777" w:rsidR="00841986" w:rsidRDefault="00841986">
      <w:pPr>
        <w:jc w:val="both"/>
        <w:rPr>
          <w:rFonts w:cs="Times New Roman"/>
          <w:lang w:val="ru-RU"/>
        </w:rPr>
      </w:pPr>
    </w:p>
    <w:p w14:paraId="58E09F8A" w14:textId="77777777" w:rsidR="00841986" w:rsidRDefault="002741E7">
      <w:pPr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ПАУЭРСПОРТ:</w:t>
      </w:r>
    </w:p>
    <w:p w14:paraId="3C5549A0" w14:textId="77777777" w:rsidR="006B6B59" w:rsidRPr="006B6B59" w:rsidRDefault="006B6B59">
      <w:pPr>
        <w:pStyle w:val="a7"/>
        <w:numPr>
          <w:ilvl w:val="0"/>
          <w:numId w:val="1"/>
        </w:numPr>
        <w:jc w:val="both"/>
      </w:pPr>
      <w:r>
        <w:rPr>
          <w:lang w:val="ru-RU"/>
        </w:rPr>
        <w:t>Пауэрспорт (Жим штанги стоя + классический подъем штанги на бицепс)</w:t>
      </w:r>
    </w:p>
    <w:p w14:paraId="2EF64675" w14:textId="77777777" w:rsidR="006B6B59" w:rsidRPr="006B6B59" w:rsidRDefault="006B6B59">
      <w:pPr>
        <w:pStyle w:val="a7"/>
        <w:numPr>
          <w:ilvl w:val="0"/>
          <w:numId w:val="1"/>
        </w:numPr>
        <w:jc w:val="both"/>
      </w:pPr>
      <w:r>
        <w:rPr>
          <w:lang w:val="ru-RU"/>
        </w:rPr>
        <w:t>Жим штанги стоя</w:t>
      </w:r>
    </w:p>
    <w:p w14:paraId="38F9CD59" w14:textId="77777777" w:rsidR="00F31933" w:rsidRPr="00F31933" w:rsidRDefault="00F31933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Бицепсовое троеборье (</w:t>
      </w:r>
      <w:r w:rsidR="006B6B59">
        <w:rPr>
          <w:rFonts w:cs="Times New Roman"/>
          <w:lang w:val="ru-RU"/>
        </w:rPr>
        <w:t>классический</w:t>
      </w:r>
      <w:r>
        <w:rPr>
          <w:rFonts w:cs="Times New Roman"/>
          <w:lang w:val="ru-RU"/>
        </w:rPr>
        <w:t xml:space="preserve"> подъем + подъем у стены + </w:t>
      </w:r>
      <w:r w:rsidR="006B6B59">
        <w:rPr>
          <w:rFonts w:cs="Times New Roman"/>
          <w:lang w:val="ru-RU"/>
        </w:rPr>
        <w:t>Апполон-Аксель)</w:t>
      </w:r>
    </w:p>
    <w:p w14:paraId="624796D0" w14:textId="77777777" w:rsidR="00F31933" w:rsidRPr="00F31933" w:rsidRDefault="00F31933" w:rsidP="00F31933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lastRenderedPageBreak/>
        <w:t>Бицепсовое двоеборье (</w:t>
      </w:r>
      <w:r w:rsidR="006B6B59">
        <w:rPr>
          <w:rFonts w:cs="Times New Roman"/>
          <w:lang w:val="ru-RU"/>
        </w:rPr>
        <w:t>классический подъем + подъем у стены)</w:t>
      </w:r>
    </w:p>
    <w:p w14:paraId="6F718E57" w14:textId="77777777" w:rsidR="00841986" w:rsidRDefault="00F31933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Классический</w:t>
      </w:r>
      <w:r w:rsidR="006B6B59">
        <w:rPr>
          <w:rFonts w:cs="Times New Roman"/>
          <w:lang w:val="ru-RU"/>
        </w:rPr>
        <w:t xml:space="preserve"> подъем штанги на бицепс</w:t>
      </w:r>
    </w:p>
    <w:p w14:paraId="726E8535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Строгий по</w:t>
      </w:r>
      <w:r w:rsidR="006B6B59">
        <w:rPr>
          <w:rFonts w:cs="Times New Roman"/>
          <w:lang w:val="ru-RU"/>
        </w:rPr>
        <w:t>дъем штанги на бицепс (у стены)</w:t>
      </w:r>
    </w:p>
    <w:p w14:paraId="14F927C9" w14:textId="77777777" w:rsidR="00841986" w:rsidRDefault="006B6B59" w:rsidP="00F31933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Подъем на бицепс Апполон-Аксель</w:t>
      </w:r>
    </w:p>
    <w:p w14:paraId="3578024B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Э</w:t>
      </w:r>
      <w:r w:rsidR="006B6B59">
        <w:rPr>
          <w:rFonts w:cs="Times New Roman"/>
          <w:lang w:val="ru-RU"/>
        </w:rPr>
        <w:t>кстремальный подъем на бицепс</w:t>
      </w:r>
    </w:p>
    <w:p w14:paraId="57FCBA88" w14:textId="77777777" w:rsidR="00841986" w:rsidRDefault="00841986">
      <w:pPr>
        <w:jc w:val="both"/>
        <w:rPr>
          <w:rFonts w:cs="Times New Roman"/>
          <w:lang w:val="ru-RU"/>
        </w:rPr>
      </w:pPr>
    </w:p>
    <w:p w14:paraId="158CD198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7.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Весовые и возрастные категории участников:</w:t>
      </w:r>
    </w:p>
    <w:p w14:paraId="5651740E" w14:textId="77777777" w:rsidR="00841986" w:rsidRDefault="002741E7">
      <w:pPr>
        <w:pStyle w:val="Standard"/>
        <w:jc w:val="both"/>
      </w:pPr>
      <w:r>
        <w:rPr>
          <w:rFonts w:cs="Times New Roman"/>
          <w:b/>
          <w:u w:val="single"/>
          <w:lang w:val="ru-RU"/>
        </w:rPr>
        <w:t>Версии: Любители и ПРО</w:t>
      </w:r>
    </w:p>
    <w:p w14:paraId="0DDE3400" w14:textId="77777777" w:rsidR="00841986" w:rsidRDefault="00841986">
      <w:pPr>
        <w:pStyle w:val="Standard"/>
        <w:jc w:val="both"/>
        <w:rPr>
          <w:rFonts w:cs="Times New Roman"/>
          <w:b/>
          <w:u w:val="single"/>
        </w:rPr>
      </w:pPr>
    </w:p>
    <w:p w14:paraId="207DA198" w14:textId="77777777" w:rsidR="00841986" w:rsidRDefault="002741E7">
      <w:pPr>
        <w:pStyle w:val="Standard"/>
        <w:jc w:val="both"/>
      </w:pPr>
      <w:r>
        <w:rPr>
          <w:rFonts w:cs="Times New Roman"/>
        </w:rPr>
        <w:t>Весовые и возрастные категории –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согласно международным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правилам АНО «НАП».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Победитель в личном зачете в каждой весовой категории определяется по наибольшей сумме упражнений</w:t>
      </w:r>
      <w:r>
        <w:rPr>
          <w:rFonts w:cs="Times New Roman"/>
          <w:lang w:val="ru-RU"/>
        </w:rPr>
        <w:t xml:space="preserve"> (либо наибольшему одиночному результату)</w:t>
      </w:r>
      <w:r>
        <w:rPr>
          <w:rFonts w:cs="Times New Roman"/>
        </w:rPr>
        <w:t>.</w:t>
      </w:r>
    </w:p>
    <w:p w14:paraId="0EAD0389" w14:textId="77777777" w:rsidR="00841986" w:rsidRDefault="00841986">
      <w:pPr>
        <w:pStyle w:val="Standard"/>
        <w:jc w:val="both"/>
      </w:pPr>
    </w:p>
    <w:p w14:paraId="1E6D64E8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Русский жим</w:t>
      </w:r>
      <w:r>
        <w:rPr>
          <w:rFonts w:cs="Times New Roman"/>
          <w:b/>
          <w:lang w:val="ru-RU"/>
        </w:rPr>
        <w:t>, Русская становая тяга:</w:t>
      </w:r>
    </w:p>
    <w:p w14:paraId="65C4CC5B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Возрастная категория </w:t>
      </w:r>
      <w:r>
        <w:rPr>
          <w:rFonts w:cs="Times New Roman"/>
          <w:lang w:val="en-US"/>
        </w:rPr>
        <w:t>All</w:t>
      </w:r>
      <w:r>
        <w:rPr>
          <w:rFonts w:cs="Times New Roman"/>
          <w:lang w:val="ru-RU"/>
        </w:rPr>
        <w:t>, вес штанги – согласно международным правилам АНО «НАП».</w:t>
      </w:r>
    </w:p>
    <w:p w14:paraId="49E0A21D" w14:textId="77777777" w:rsidR="00841986" w:rsidRDefault="00841986">
      <w:pPr>
        <w:pStyle w:val="Standard"/>
        <w:jc w:val="both"/>
        <w:rPr>
          <w:rFonts w:cs="Times New Roman"/>
          <w:b/>
        </w:rPr>
      </w:pPr>
    </w:p>
    <w:p w14:paraId="49B81152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8.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Абсолютное первенство:</w:t>
      </w:r>
    </w:p>
    <w:p w14:paraId="357D4803" w14:textId="77777777" w:rsidR="00841986" w:rsidRDefault="00841986">
      <w:pPr>
        <w:pStyle w:val="Standard"/>
        <w:jc w:val="both"/>
        <w:rPr>
          <w:rFonts w:cs="Times New Roman"/>
          <w:b/>
        </w:rPr>
      </w:pPr>
    </w:p>
    <w:p w14:paraId="22407109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 xml:space="preserve">8.1 Пауэрлифтинг, </w:t>
      </w:r>
      <w:r>
        <w:rPr>
          <w:rFonts w:cs="Times New Roman"/>
          <w:b/>
          <w:lang w:val="ru-RU"/>
        </w:rPr>
        <w:t>Ж</w:t>
      </w:r>
      <w:r>
        <w:rPr>
          <w:rFonts w:cs="Times New Roman"/>
          <w:b/>
        </w:rPr>
        <w:t xml:space="preserve">им штанги лѐжа, </w:t>
      </w:r>
      <w:r>
        <w:rPr>
          <w:rFonts w:cs="Times New Roman"/>
          <w:b/>
          <w:lang w:val="ru-RU"/>
        </w:rPr>
        <w:t>П</w:t>
      </w:r>
      <w:r>
        <w:rPr>
          <w:rFonts w:cs="Times New Roman"/>
          <w:b/>
        </w:rPr>
        <w:t xml:space="preserve">риседания со штангой, </w:t>
      </w:r>
      <w:r>
        <w:rPr>
          <w:rFonts w:cs="Times New Roman"/>
          <w:b/>
          <w:lang w:val="ru-RU"/>
        </w:rPr>
        <w:t>С</w:t>
      </w:r>
      <w:r>
        <w:rPr>
          <w:rFonts w:cs="Times New Roman"/>
          <w:b/>
        </w:rPr>
        <w:t xml:space="preserve">тановая тяга, </w:t>
      </w:r>
      <w:r>
        <w:rPr>
          <w:rFonts w:cs="Times New Roman"/>
          <w:b/>
          <w:lang w:val="ru-RU"/>
        </w:rPr>
        <w:t>В</w:t>
      </w:r>
      <w:r w:rsidR="00F31933">
        <w:rPr>
          <w:rFonts w:cs="Times New Roman"/>
          <w:b/>
        </w:rPr>
        <w:t>оенный жим,</w:t>
      </w:r>
      <w:r w:rsidR="00FE524E">
        <w:rPr>
          <w:rFonts w:cs="Times New Roman"/>
          <w:b/>
          <w:lang w:val="ru-RU"/>
        </w:rPr>
        <w:t xml:space="preserve"> Пауэрспорт, Жим штанги стоя, </w:t>
      </w:r>
      <w:r w:rsidR="003142A0">
        <w:rPr>
          <w:rFonts w:cs="Times New Roman"/>
          <w:b/>
          <w:lang w:val="ru-RU"/>
        </w:rPr>
        <w:t xml:space="preserve">Бицепсовое троеборье, Бицепсовое двоеборье, </w:t>
      </w:r>
      <w:r w:rsidR="00F31933">
        <w:rPr>
          <w:rFonts w:cs="Times New Roman"/>
          <w:b/>
          <w:lang w:val="ru-RU"/>
        </w:rPr>
        <w:t>Классический</w:t>
      </w:r>
      <w:r>
        <w:rPr>
          <w:rFonts w:cs="Times New Roman"/>
          <w:b/>
          <w:lang w:val="ru-RU"/>
        </w:rPr>
        <w:t xml:space="preserve"> подъем штанги на бицепс</w:t>
      </w:r>
      <w:r>
        <w:rPr>
          <w:rFonts w:cs="Times New Roman"/>
          <w:b/>
        </w:rPr>
        <w:t xml:space="preserve">, </w:t>
      </w:r>
      <w:r w:rsidR="00F31933">
        <w:rPr>
          <w:rFonts w:cs="Times New Roman"/>
          <w:b/>
          <w:lang w:val="ru-RU"/>
        </w:rPr>
        <w:t xml:space="preserve">Строгий подъем штанги на бицепс, </w:t>
      </w:r>
      <w:r>
        <w:rPr>
          <w:rFonts w:cs="Times New Roman"/>
          <w:b/>
          <w:lang w:val="ru-RU"/>
        </w:rPr>
        <w:t>Подъем н</w:t>
      </w:r>
      <w:r w:rsidR="003142A0">
        <w:rPr>
          <w:rFonts w:cs="Times New Roman"/>
          <w:b/>
          <w:lang w:val="ru-RU"/>
        </w:rPr>
        <w:t xml:space="preserve">а бицепс Апполон Аксель </w:t>
      </w:r>
      <w:r>
        <w:rPr>
          <w:rFonts w:cs="Times New Roman"/>
          <w:b/>
          <w:lang w:val="ru-RU"/>
        </w:rPr>
        <w:t>–</w:t>
      </w:r>
      <w:r>
        <w:rPr>
          <w:rFonts w:cs="Times New Roman"/>
          <w:b/>
        </w:rPr>
        <w:t xml:space="preserve"> версии ЛЮБИТЕЛИ и ПРО</w:t>
      </w:r>
      <w:r>
        <w:rPr>
          <w:rFonts w:cs="Times New Roman"/>
          <w:b/>
          <w:lang w:val="ru-RU"/>
        </w:rPr>
        <w:t>:</w:t>
      </w:r>
    </w:p>
    <w:p w14:paraId="1D3D26DC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 определяется по формуле Шварца (мужчины) и Малоуна (женщины) среди следующих групп: - спортсмены 0-19 лет (среди юношей);</w:t>
      </w:r>
    </w:p>
    <w:p w14:paraId="4E088F6D" w14:textId="77777777" w:rsidR="00841986" w:rsidRDefault="002741E7">
      <w:pPr>
        <w:pStyle w:val="Standard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 спортсмены 20-23 лет (среди юниоров);</w:t>
      </w:r>
    </w:p>
    <w:p w14:paraId="397329B5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- спортсмены 24-39 лет (среди открытой возрастной группы);</w:t>
      </w:r>
    </w:p>
    <w:p w14:paraId="1213C7D1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- спортсмены 40 лет и старше (среди ветеранов);</w:t>
      </w:r>
    </w:p>
    <w:p w14:paraId="1BE56635" w14:textId="77777777" w:rsidR="00841986" w:rsidRDefault="00841986">
      <w:pPr>
        <w:pStyle w:val="Standard"/>
        <w:jc w:val="both"/>
        <w:rPr>
          <w:rFonts w:cs="Times New Roman"/>
          <w:b/>
        </w:rPr>
      </w:pPr>
    </w:p>
    <w:p w14:paraId="4A8ECB75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8.2. Народный жим</w:t>
      </w:r>
      <w:r>
        <w:rPr>
          <w:rFonts w:cs="Times New Roman"/>
          <w:b/>
          <w:lang w:val="ru-RU"/>
        </w:rPr>
        <w:t>, Военный жим многоповторный</w:t>
      </w:r>
    </w:p>
    <w:p w14:paraId="632016ED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Абсолютное первенство определяется по «коэффициенту НАП».</w:t>
      </w:r>
    </w:p>
    <w:p w14:paraId="611C709D" w14:textId="77777777" w:rsidR="00841986" w:rsidRDefault="00841986">
      <w:pPr>
        <w:pStyle w:val="Standard"/>
        <w:jc w:val="both"/>
        <w:rPr>
          <w:rFonts w:cs="Times New Roman"/>
        </w:rPr>
      </w:pPr>
    </w:p>
    <w:p w14:paraId="1B19342B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8.3. Русский жим</w:t>
      </w:r>
      <w:r>
        <w:rPr>
          <w:rFonts w:cs="Times New Roman"/>
          <w:b/>
          <w:lang w:val="ru-RU"/>
        </w:rPr>
        <w:t xml:space="preserve">, </w:t>
      </w:r>
      <w:r>
        <w:rPr>
          <w:rFonts w:cs="Times New Roman"/>
          <w:b/>
        </w:rPr>
        <w:t>Русская становая тяга</w:t>
      </w:r>
    </w:p>
    <w:p w14:paraId="30F31623" w14:textId="77777777" w:rsidR="00841986" w:rsidRDefault="002741E7">
      <w:pPr>
        <w:pStyle w:val="Standard"/>
        <w:jc w:val="both"/>
      </w:pPr>
      <w:r>
        <w:rPr>
          <w:rFonts w:cs="Times New Roman"/>
        </w:rPr>
        <w:t xml:space="preserve">Абсолютное первенство </w:t>
      </w:r>
      <w:r>
        <w:rPr>
          <w:rFonts w:cs="Times New Roman"/>
          <w:lang w:val="ru-RU"/>
        </w:rPr>
        <w:t>не подсчитывается</w:t>
      </w:r>
      <w:r>
        <w:rPr>
          <w:rFonts w:cs="Times New Roman"/>
          <w:bCs/>
          <w:lang w:val="ru-RU"/>
        </w:rPr>
        <w:t>.</w:t>
      </w:r>
    </w:p>
    <w:p w14:paraId="78A4FF3F" w14:textId="77777777" w:rsidR="00841986" w:rsidRDefault="00841986">
      <w:pPr>
        <w:pStyle w:val="Standard"/>
        <w:jc w:val="both"/>
        <w:rPr>
          <w:rFonts w:cs="Times New Roman"/>
          <w:lang w:val="ru-RU"/>
        </w:rPr>
      </w:pPr>
    </w:p>
    <w:p w14:paraId="6CE11F7A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В случае</w:t>
      </w:r>
      <w:r>
        <w:rPr>
          <w:rFonts w:cs="Times New Roman"/>
          <w:b/>
          <w:lang w:val="ru-RU"/>
        </w:rPr>
        <w:t>,</w:t>
      </w:r>
      <w:r>
        <w:rPr>
          <w:rFonts w:cs="Times New Roman"/>
          <w:b/>
        </w:rPr>
        <w:t xml:space="preserve"> если в отдельной группе каждого отдельного дивизиона примут участие </w:t>
      </w:r>
      <w:r>
        <w:rPr>
          <w:rFonts w:cs="Times New Roman"/>
          <w:b/>
          <w:color w:val="FF0000"/>
          <w:lang w:val="ru-RU"/>
        </w:rPr>
        <w:t>МЕНЕЕ</w:t>
      </w:r>
      <w:r>
        <w:rPr>
          <w:rFonts w:cs="Times New Roman"/>
          <w:b/>
          <w:color w:val="FF0000"/>
        </w:rPr>
        <w:t xml:space="preserve"> </w:t>
      </w:r>
      <w:r>
        <w:rPr>
          <w:rFonts w:cs="Times New Roman"/>
          <w:b/>
          <w:color w:val="FF0000"/>
          <w:lang w:val="ru-RU"/>
        </w:rPr>
        <w:t>ВОСЬМИ</w:t>
      </w:r>
      <w:r>
        <w:rPr>
          <w:rFonts w:cs="Times New Roman"/>
          <w:b/>
          <w:color w:val="FF0000"/>
        </w:rPr>
        <w:t xml:space="preserve"> </w:t>
      </w:r>
      <w:r>
        <w:rPr>
          <w:rFonts w:cs="Times New Roman"/>
          <w:b/>
        </w:rPr>
        <w:t xml:space="preserve">спортсменов, награждение победителей абсолютного первенства в данной группе </w:t>
      </w:r>
      <w:r>
        <w:rPr>
          <w:rFonts w:cs="Times New Roman"/>
          <w:b/>
          <w:color w:val="FF0000"/>
          <w:lang w:val="ru-RU"/>
        </w:rPr>
        <w:t>НЕ ГАРАНТИРУЕТСЯ</w:t>
      </w:r>
      <w:r>
        <w:rPr>
          <w:rFonts w:cs="Times New Roman"/>
          <w:b/>
        </w:rPr>
        <w:t>.</w:t>
      </w:r>
    </w:p>
    <w:p w14:paraId="13817473" w14:textId="77777777" w:rsidR="00841986" w:rsidRDefault="00841986">
      <w:pPr>
        <w:pStyle w:val="Standard"/>
        <w:jc w:val="both"/>
        <w:rPr>
          <w:rFonts w:cs="Times New Roman"/>
        </w:rPr>
      </w:pPr>
    </w:p>
    <w:p w14:paraId="685D0D42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9.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Заявки на участие.</w:t>
      </w:r>
    </w:p>
    <w:p w14:paraId="54D280A1" w14:textId="77777777" w:rsidR="00841986" w:rsidRPr="00FE524E" w:rsidRDefault="002741E7" w:rsidP="00FE524E">
      <w:pPr>
        <w:pStyle w:val="Standard"/>
        <w:jc w:val="both"/>
        <w:rPr>
          <w:lang w:val="ru-RU"/>
        </w:rPr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 xml:space="preserve">Предварительные заявки от команд и спортсменов ОБЯЗАТЕЛЬНЫ. Заявки подаются до </w:t>
      </w:r>
      <w:r w:rsidR="00FE524E">
        <w:rPr>
          <w:rFonts w:cs="Times New Roman"/>
          <w:lang w:val="ru-RU"/>
        </w:rPr>
        <w:t>23:59 20.04</w:t>
      </w:r>
      <w:r w:rsidR="003142A0">
        <w:rPr>
          <w:rFonts w:cs="Times New Roman"/>
          <w:lang w:val="ru-RU"/>
        </w:rPr>
        <w:t>.2024</w:t>
      </w:r>
      <w:r>
        <w:rPr>
          <w:rFonts w:cs="Times New Roman"/>
        </w:rPr>
        <w:t xml:space="preserve"> г. включительно посредством онлайн регистрационной формы на сайте: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 xml:space="preserve"> (</w:t>
      </w:r>
      <w:r w:rsidR="00FE524E" w:rsidRPr="00FE524E">
        <w:rPr>
          <w:rStyle w:val="a8"/>
          <w:rFonts w:cs="Times New Roman"/>
          <w:lang w:val="ru-RU"/>
        </w:rPr>
        <w:t>https://powertable.ru/api/hs/p/sorev?nom=2299</w:t>
      </w:r>
      <w:r>
        <w:t xml:space="preserve">) </w:t>
      </w:r>
      <w:r>
        <w:rPr>
          <w:rFonts w:cs="Times New Roman"/>
        </w:rPr>
        <w:t xml:space="preserve">или же напрямую </w:t>
      </w:r>
      <w:r w:rsidR="00FE524E">
        <w:rPr>
          <w:rFonts w:cs="Times New Roman"/>
          <w:lang w:val="ru-RU"/>
        </w:rPr>
        <w:t>региональному представителю по номеру телефона: +7(960)456-72-65</w:t>
      </w:r>
    </w:p>
    <w:p w14:paraId="2A9D90A8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 xml:space="preserve">взносы </w:t>
      </w:r>
      <w:r>
        <w:rPr>
          <w:rFonts w:cs="Times New Roman"/>
          <w:lang w:val="ru-RU"/>
        </w:rPr>
        <w:t xml:space="preserve">подаются на взвешивании и </w:t>
      </w:r>
      <w:r>
        <w:rPr>
          <w:rFonts w:cs="Times New Roman"/>
        </w:rPr>
        <w:t>не подлежат</w:t>
      </w:r>
      <w:r>
        <w:rPr>
          <w:rFonts w:cs="Times New Roman"/>
          <w:lang w:val="ru-RU"/>
        </w:rPr>
        <w:t xml:space="preserve"> возврату</w:t>
      </w:r>
      <w:r>
        <w:rPr>
          <w:rFonts w:cs="Times New Roman"/>
        </w:rPr>
        <w:t>.</w:t>
      </w:r>
    </w:p>
    <w:p w14:paraId="79C353A5" w14:textId="77777777" w:rsidR="00841986" w:rsidRDefault="00841986">
      <w:pPr>
        <w:pStyle w:val="Standard"/>
        <w:jc w:val="both"/>
      </w:pPr>
    </w:p>
    <w:p w14:paraId="556CE03E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10.</w:t>
      </w:r>
      <w:r>
        <w:rPr>
          <w:rFonts w:cs="Times New Roman"/>
        </w:rPr>
        <w:t xml:space="preserve">  </w:t>
      </w:r>
      <w:r>
        <w:rPr>
          <w:rFonts w:cs="Times New Roman"/>
          <w:b/>
          <w:u w:val="single"/>
        </w:rPr>
        <w:t>Судейство.</w:t>
      </w:r>
    </w:p>
    <w:p w14:paraId="4CE39BBD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Соревнования проводятся по международным правилам АНО «НАП»;</w:t>
      </w:r>
    </w:p>
    <w:p w14:paraId="52DA8D1B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Каждая команда может предоставить судью. Судьи должны иметь соответствующую одежду (белая рубашка, тёмные или серые брюки, галстук, судейский бэйдж, судейское удостоверение со вкладышем) и соответствующую судейскую квалификацию.</w:t>
      </w:r>
    </w:p>
    <w:p w14:paraId="256430C8" w14:textId="77777777" w:rsidR="002F4F36" w:rsidRDefault="002F4F36">
      <w:pPr>
        <w:pStyle w:val="Standard"/>
        <w:jc w:val="both"/>
        <w:rPr>
          <w:rFonts w:cs="Times New Roman"/>
          <w:b/>
          <w:lang w:val="ru-RU"/>
        </w:rPr>
      </w:pPr>
    </w:p>
    <w:p w14:paraId="0FB038AF" w14:textId="77777777" w:rsidR="00841986" w:rsidRDefault="002741E7">
      <w:pPr>
        <w:pStyle w:val="Standard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11. Присвоение разрядов и званий.</w:t>
      </w:r>
    </w:p>
    <w:p w14:paraId="767B44BF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 xml:space="preserve">Для оформления разрядной книжки необходимо иметь 1 фото 3х4см. В этом случае разрядная </w:t>
      </w:r>
      <w:r>
        <w:rPr>
          <w:rFonts w:cs="Times New Roman"/>
        </w:rPr>
        <w:lastRenderedPageBreak/>
        <w:t>книжка оформляется на месте проведения соревнований.</w:t>
      </w:r>
    </w:p>
    <w:p w14:paraId="720955E9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Для присвоения норматива МС</w:t>
      </w:r>
      <w:r>
        <w:rPr>
          <w:rFonts w:cs="Times New Roman"/>
          <w:lang w:val="ru-RU"/>
        </w:rPr>
        <w:t>, МСМК, ЭЛИТА</w:t>
      </w:r>
      <w:r>
        <w:rPr>
          <w:rFonts w:cs="Times New Roman"/>
        </w:rPr>
        <w:t xml:space="preserve"> НАП необходимо </w:t>
      </w:r>
      <w:r w:rsidR="00B83068">
        <w:rPr>
          <w:rFonts w:cs="Times New Roman"/>
          <w:lang w:val="ru-RU"/>
        </w:rPr>
        <w:t xml:space="preserve">заполнить электронную регистрационную форму по ссылке: </w:t>
      </w:r>
      <w:hyperlink r:id="rId8" w:tgtFrame="_blank" w:history="1">
        <w:r w:rsidR="00B83068" w:rsidRPr="00B83068">
          <w:rPr>
            <w:rStyle w:val="a8"/>
            <w:rFonts w:cs="Times New Roman"/>
            <w:sz w:val="22"/>
            <w:szCs w:val="20"/>
            <w:shd w:val="clear" w:color="auto" w:fill="FFFFFF"/>
          </w:rPr>
          <w:t>http://пауэрлифтинг-россия.рф/section/46</w:t>
        </w:r>
      </w:hyperlink>
      <w:r w:rsidRPr="00B83068">
        <w:rPr>
          <w:rFonts w:cs="Times New Roman"/>
          <w:sz w:val="28"/>
        </w:rPr>
        <w:t>.</w:t>
      </w:r>
    </w:p>
    <w:p w14:paraId="6B31B5AA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Нормативы в отдельных упражнениях присваиваются строго согласно Постановлению №11, опубликованного на официальном сайте АНО «НАП».</w:t>
      </w:r>
    </w:p>
    <w:p w14:paraId="6D133BDB" w14:textId="77777777" w:rsidR="00841986" w:rsidRDefault="00841986">
      <w:pPr>
        <w:pStyle w:val="Standard"/>
        <w:jc w:val="both"/>
      </w:pPr>
    </w:p>
    <w:p w14:paraId="15EC3F91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12.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Допинг-контроль:</w:t>
      </w:r>
    </w:p>
    <w:p w14:paraId="234F4CA8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В течение 30 минут по окончании выступления, каждый спортсмен дивизиона ЛЮБИТЕЛИ ОБЯЗАН явиться к кабинету по забору проб, с табличкой «Допинг-контроль», для ознакомления со списком спортсменов, подлежащих проверке на запрещённые препараты, который будет размещён на информационном стенде возле кабинета регистрации.</w:t>
      </w:r>
    </w:p>
    <w:p w14:paraId="343C9E9A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В случае обнаружения своей фамилии, имени и отчества в данном списке, спортсмен ОБЯЗАН НЕЗАМЕДЛИТЕЛЬНО, в порядке живой очереди, пройти в этот кабинет, для последующей сдачи анализов на допинг.</w:t>
      </w:r>
    </w:p>
    <w:p w14:paraId="149D3E0F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Сдача анализов производится в присутствии офицера по забору проб, при его постоянном визуальном контроле.</w:t>
      </w:r>
    </w:p>
    <w:p w14:paraId="6F627D31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Нарушение спортсменом хотя бы одного из вышеперечисленных подпунктов, пункта 12, настоящего «Положения», равно как и отказ от сдачи пробы, приравнивается к положительному результату анализов спортсмена на допинг-контроль и, как следствие, влечёт за собой дисквалификацию спортсмена.</w:t>
      </w:r>
    </w:p>
    <w:p w14:paraId="3069C666" w14:textId="77777777" w:rsidR="00841986" w:rsidRDefault="002741E7">
      <w:pPr>
        <w:pStyle w:val="Standard"/>
        <w:jc w:val="both"/>
      </w:pPr>
      <w:r>
        <w:rPr>
          <w:rFonts w:cs="Times New Roman"/>
          <w:b/>
          <w:color w:val="FF0000"/>
          <w:sz w:val="28"/>
          <w:szCs w:val="28"/>
          <w:lang w:val="ru-RU"/>
        </w:rPr>
        <w:t xml:space="preserve">В дивизионе «ЛЮБИТЕЛИ» спортсмены, выполнившие норматив </w:t>
      </w:r>
      <w:r>
        <w:rPr>
          <w:rFonts w:cs="Times New Roman"/>
          <w:b/>
          <w:color w:val="FF0000"/>
          <w:sz w:val="28"/>
          <w:szCs w:val="28"/>
        </w:rPr>
        <w:t>«МАСТЕР СПОРТА»</w:t>
      </w:r>
      <w:r>
        <w:rPr>
          <w:rFonts w:cs="Times New Roman"/>
          <w:b/>
          <w:color w:val="FF0000"/>
          <w:sz w:val="28"/>
          <w:szCs w:val="28"/>
          <w:lang w:val="ru-RU"/>
        </w:rPr>
        <w:t>,</w:t>
      </w:r>
      <w:r>
        <w:rPr>
          <w:rFonts w:cs="Times New Roman"/>
          <w:b/>
          <w:color w:val="FF0000"/>
          <w:sz w:val="28"/>
          <w:szCs w:val="28"/>
        </w:rPr>
        <w:t xml:space="preserve"> получат удостоверение</w:t>
      </w:r>
      <w:r>
        <w:rPr>
          <w:rFonts w:cs="Times New Roman"/>
          <w:b/>
          <w:color w:val="FF0000"/>
          <w:sz w:val="28"/>
          <w:szCs w:val="28"/>
          <w:lang w:val="ru-RU"/>
        </w:rPr>
        <w:t xml:space="preserve"> соответствующего образца</w:t>
      </w:r>
      <w:r>
        <w:rPr>
          <w:rFonts w:cs="Times New Roman"/>
          <w:b/>
          <w:color w:val="FF0000"/>
          <w:sz w:val="28"/>
          <w:szCs w:val="28"/>
        </w:rPr>
        <w:t xml:space="preserve"> без лишних финансовых затрат!!!</w:t>
      </w:r>
    </w:p>
    <w:p w14:paraId="64ED0BCC" w14:textId="77777777" w:rsidR="00841986" w:rsidRDefault="00841986">
      <w:pPr>
        <w:pStyle w:val="Standard"/>
        <w:jc w:val="both"/>
        <w:rPr>
          <w:rFonts w:cs="Times New Roman"/>
        </w:rPr>
      </w:pPr>
    </w:p>
    <w:p w14:paraId="74EA7BA8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13.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Награждение:</w:t>
      </w:r>
    </w:p>
    <w:p w14:paraId="6296C11C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 xml:space="preserve">Спортсмены, занявшие первые три места в каждой весовой и возрастной категории, награждаются эксклюзивными медалями и дипломами. Победители абсолютного первенства награждаются </w:t>
      </w:r>
      <w:r>
        <w:rPr>
          <w:rFonts w:cs="Times New Roman"/>
          <w:lang w:val="ru-RU"/>
        </w:rPr>
        <w:t>медалями, либо кубками.</w:t>
      </w:r>
    </w:p>
    <w:p w14:paraId="4C7B2A5C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Все призеры или их представители обязаны присутствовать на награждении. В противном случае выдача награды не гарантируется.</w:t>
      </w:r>
    </w:p>
    <w:p w14:paraId="2C14E76F" w14:textId="77777777" w:rsidR="00841986" w:rsidRDefault="00841986">
      <w:pPr>
        <w:pStyle w:val="Standard"/>
        <w:jc w:val="both"/>
        <w:rPr>
          <w:rFonts w:cs="Times New Roman"/>
        </w:rPr>
      </w:pPr>
    </w:p>
    <w:p w14:paraId="38FF6943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14.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Финансирование:</w:t>
      </w:r>
    </w:p>
    <w:p w14:paraId="3976044F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Расходы по командированию, размещению и питанию участников, тренеров, судей и зрителей несут командирующие организации.</w:t>
      </w:r>
    </w:p>
    <w:p w14:paraId="7F9023C9" w14:textId="77777777" w:rsidR="00841986" w:rsidRDefault="00841986">
      <w:pPr>
        <w:pStyle w:val="Standard"/>
        <w:jc w:val="both"/>
        <w:rPr>
          <w:rFonts w:cs="Times New Roman"/>
        </w:rPr>
      </w:pPr>
    </w:p>
    <w:p w14:paraId="57B9D519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15.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Договор на участие в соревнованиях:</w:t>
      </w:r>
    </w:p>
    <w:p w14:paraId="0F30FC52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Проходя процедуру взвешивания и регистрации, каждый спортсмен подписывает заявочную карточку. Факт подписания данной карточки является заключением Договора об участии в соревнованиях между спортсменом и организаторами. Подписывая карточку, спортсмен соглашается со всеми пунктами настоящего Положения, а также со всеми пунктами Технических правил АНО «НАП» и всех Постановлений  АНО «НАП», принятых до начала данных соревнований и опубликованных на официальном сайте АНО «НАП» (</w:t>
      </w:r>
      <w:hyperlink r:id="rId9" w:history="1">
        <w:r>
          <w:rPr>
            <w:rFonts w:cs="Times New Roman"/>
          </w:rPr>
          <w:t>www.пауэрлифтинг-россия.рф</w:t>
        </w:r>
      </w:hyperlink>
      <w:r>
        <w:rPr>
          <w:rFonts w:cs="Times New Roman"/>
        </w:rPr>
        <w:t>), а так</w:t>
      </w:r>
      <w:r>
        <w:rPr>
          <w:rFonts w:cs="Times New Roman"/>
          <w:lang w:val="ru-RU"/>
        </w:rPr>
        <w:t>же</w:t>
      </w:r>
      <w:r>
        <w:rPr>
          <w:rFonts w:cs="Times New Roman"/>
        </w:rPr>
        <w:t xml:space="preserve"> в группе ВК: </w:t>
      </w:r>
      <w:hyperlink r:id="rId10" w:history="1">
        <w:r>
          <w:rPr>
            <w:rStyle w:val="a8"/>
            <w:rFonts w:cs="Times New Roman"/>
          </w:rPr>
          <w:t>https://vk.com/nap_</w:t>
        </w:r>
        <w:r>
          <w:rPr>
            <w:rStyle w:val="a8"/>
            <w:rFonts w:cs="Times New Roman"/>
            <w:lang w:val="en-US"/>
          </w:rPr>
          <w:t>r</w:t>
        </w:r>
        <w:r>
          <w:rPr>
            <w:rStyle w:val="a8"/>
            <w:rFonts w:cs="Times New Roman"/>
          </w:rPr>
          <w:t>nd</w:t>
        </w:r>
      </w:hyperlink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и Телеграме </w:t>
      </w:r>
      <w:hyperlink r:id="rId11" w:history="1">
        <w:r>
          <w:rPr>
            <w:rStyle w:val="a8"/>
            <w:rFonts w:cs="Times New Roman"/>
            <w:lang w:val="ru-RU"/>
          </w:rPr>
          <w:t>https://t.me/nap_rostov</w:t>
        </w:r>
      </w:hyperlink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 xml:space="preserve"> в разделах «Документы ассоциации» и «Правила и нормативы».   </w:t>
      </w:r>
    </w:p>
    <w:p w14:paraId="654CA044" w14:textId="77777777" w:rsidR="00841986" w:rsidRDefault="00841986">
      <w:pPr>
        <w:pStyle w:val="Standard"/>
        <w:jc w:val="both"/>
        <w:rPr>
          <w:rFonts w:cs="Times New Roman"/>
          <w:b/>
        </w:rPr>
      </w:pPr>
    </w:p>
    <w:p w14:paraId="47AD3FAC" w14:textId="77777777" w:rsidR="00841986" w:rsidRDefault="002741E7">
      <w:pPr>
        <w:pStyle w:val="Standard"/>
        <w:jc w:val="both"/>
      </w:pPr>
      <w:r>
        <w:rPr>
          <w:rFonts w:cs="Times New Roman"/>
          <w:b/>
          <w:lang w:val="ru-RU"/>
        </w:rPr>
        <w:t>–</w:t>
      </w:r>
      <w:r>
        <w:rPr>
          <w:rFonts w:cs="Times New Roman"/>
          <w:b/>
        </w:rPr>
        <w:t xml:space="preserve"> Также спортсмен безоговорочно соглашается со следующими условиями:</w:t>
      </w:r>
    </w:p>
    <w:p w14:paraId="5C7083B2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1) Принимая участие в соревнованиях, спортсмен признаёт, что от него потребуется максимальное физическое и психологическое напряжение, что влечет за собой риск получения травмы, либо увечья. Спортсмен принимает на себя все риски, связанные с этим, и несёт всю ответственность за любые травмы и увечья, известные ему, либо не известные ему, которые он может получить.</w:t>
      </w:r>
    </w:p>
    <w:p w14:paraId="6379382D" w14:textId="77777777" w:rsidR="00841986" w:rsidRDefault="002741E7">
      <w:pPr>
        <w:pStyle w:val="Standard"/>
        <w:jc w:val="both"/>
      </w:pPr>
      <w:r>
        <w:rPr>
          <w:rFonts w:cs="Times New Roman"/>
        </w:rPr>
        <w:t xml:space="preserve">2) Спортсмен осознаёт, что на его ответственности лежит контроль состояния своего здоровья перед участием в соревнованиях, тем самым подтверждает </w:t>
      </w:r>
      <w:r>
        <w:rPr>
          <w:rFonts w:cs="Times New Roman"/>
          <w:lang w:val="ru-RU"/>
        </w:rPr>
        <w:t xml:space="preserve">самостоятельное </w:t>
      </w:r>
      <w:r>
        <w:rPr>
          <w:rFonts w:cs="Times New Roman"/>
        </w:rPr>
        <w:t xml:space="preserve">проведение </w:t>
      </w:r>
      <w:r>
        <w:rPr>
          <w:rFonts w:cs="Times New Roman"/>
        </w:rPr>
        <w:lastRenderedPageBreak/>
        <w:t>регулярного врачебного медосмотра, и отсутствие медицинских противопоказаний для участия в соревнованиях, соответственно свою полную физическую пригодность и добровольно застраховал свою жизнь и здоровье на период участия в соревнованиях.</w:t>
      </w:r>
    </w:p>
    <w:p w14:paraId="3C6D017F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3) Принимая участие в соревнованиях, спортсмен сознательно отказывается от любых претензий, в случае получения травмы или увечья на этом турнире, в отношении Организаторов турнира АНО «Национальная ассоциация пауэрлифтинга», собственника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</w:t>
      </w:r>
    </w:p>
    <w:p w14:paraId="3CDF353C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4) Спортсмен добровольно оплачивает все взносы, предназначенные для погашения расходов по проведению турнира, изготовлению наградной атрибутики и других расходов, связанных с проведением спортивных мероприятий.</w:t>
      </w:r>
    </w:p>
    <w:p w14:paraId="5A0A1F4E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5) Спортсмен ознакомился с данным Положением и полностью понимает его содержание.</w:t>
      </w:r>
    </w:p>
    <w:p w14:paraId="515FCB60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6) Спортсмен добровольно соглашается принять все вышеописанные в п.15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</w:t>
      </w:r>
    </w:p>
    <w:p w14:paraId="630A0C1F" w14:textId="77777777" w:rsidR="00841986" w:rsidRDefault="00841986">
      <w:pPr>
        <w:pStyle w:val="Standard"/>
        <w:jc w:val="both"/>
        <w:rPr>
          <w:rFonts w:cs="Times New Roman"/>
        </w:rPr>
      </w:pPr>
    </w:p>
    <w:p w14:paraId="137FF0D5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16.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Персональные данные участника соревнований (спортсмена).</w:t>
      </w:r>
    </w:p>
    <w:p w14:paraId="2E46E09D" w14:textId="77777777" w:rsidR="00841986" w:rsidRDefault="002741E7">
      <w:pPr>
        <w:pStyle w:val="Standard"/>
        <w:jc w:val="both"/>
      </w:pPr>
      <w:r>
        <w:rPr>
          <w:rFonts w:eastAsia="TimesNewRomanPSMT" w:cs="Times New Roman"/>
        </w:rPr>
        <w:t xml:space="preserve">Персональные данные </w:t>
      </w:r>
      <w:r>
        <w:rPr>
          <w:rFonts w:cs="Times New Roman"/>
        </w:rPr>
        <w:t>участника соревнований подлежат обработке</w:t>
      </w:r>
      <w:r>
        <w:rPr>
          <w:rFonts w:eastAsia="TimesNewRomanPSMT" w:cs="Times New Roman"/>
        </w:rPr>
        <w:t xml:space="preserve"> в соответствии </w:t>
      </w:r>
      <w:r>
        <w:rPr>
          <w:rFonts w:eastAsia="TimesNewRomanPSMT" w:cs="Times New Roman"/>
          <w:lang w:val="ru-RU"/>
        </w:rPr>
        <w:t xml:space="preserve">с </w:t>
      </w:r>
      <w:r>
        <w:rPr>
          <w:rFonts w:eastAsia="TimesNewRomanPSMT" w:cs="Times New Roman"/>
        </w:rPr>
        <w:t>требованиями Закона № 152-ФЗ «О персональных данных».</w:t>
      </w:r>
    </w:p>
    <w:p w14:paraId="7023BA94" w14:textId="77777777" w:rsidR="00841986" w:rsidRDefault="002741E7">
      <w:pPr>
        <w:pStyle w:val="Standard"/>
        <w:jc w:val="both"/>
        <w:rPr>
          <w:rFonts w:eastAsia="TimesNewRomanPSMT" w:cs="Times New Roman"/>
        </w:rPr>
      </w:pPr>
      <w:r>
        <w:rPr>
          <w:rFonts w:eastAsia="TimesNewRomanPSMT" w:cs="Times New Roman"/>
        </w:rPr>
        <w:t>Письменное согласие на обработку его персональных данных даётся участником соревнований при подписании заявочной карточки в соответствии с п. 15 настоящего Положения.</w:t>
      </w:r>
    </w:p>
    <w:p w14:paraId="25B9ADEA" w14:textId="77777777" w:rsidR="00841986" w:rsidRDefault="002741E7">
      <w:pPr>
        <w:pStyle w:val="Standard"/>
        <w:jc w:val="both"/>
        <w:rPr>
          <w:rFonts w:eastAsia="TimesNewRomanPSMT" w:cs="Times New Roman"/>
        </w:rPr>
      </w:pPr>
      <w:r>
        <w:rPr>
          <w:rFonts w:eastAsia="TimesNewRomanPSMT" w:cs="Times New Roman"/>
        </w:rPr>
        <w:t xml:space="preserve">   </w:t>
      </w:r>
    </w:p>
    <w:p w14:paraId="5F519E15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17.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Контактная информация:</w:t>
      </w:r>
    </w:p>
    <w:p w14:paraId="592A6EAF" w14:textId="77777777" w:rsidR="00FE524E" w:rsidRDefault="00FE524E" w:rsidP="00FE524E">
      <w:pPr>
        <w:pStyle w:val="Standard"/>
        <w:jc w:val="both"/>
      </w:pPr>
      <w:r>
        <w:rPr>
          <w:rFonts w:cs="Times New Roman"/>
        </w:rPr>
        <w:t xml:space="preserve">По всем интересующим Вас вопросам, касающимся проведения </w:t>
      </w:r>
      <w:r>
        <w:rPr>
          <w:b/>
          <w:lang w:val="ru-RU"/>
        </w:rPr>
        <w:t>КОМАНДНОГО КУБКА</w:t>
      </w:r>
      <w:r w:rsidRPr="002B5A50">
        <w:rPr>
          <w:b/>
          <w:lang w:val="ru-RU"/>
        </w:rPr>
        <w:t xml:space="preserve"> </w:t>
      </w:r>
      <w:r>
        <w:rPr>
          <w:b/>
          <w:lang w:val="ru-RU"/>
        </w:rPr>
        <w:t xml:space="preserve">по армрестлингу в рамках профессиональной лиги «НАП-АРМ: Абсолютная сила» </w:t>
      </w:r>
      <w:r>
        <w:rPr>
          <w:rFonts w:cs="Times New Roman"/>
        </w:rPr>
        <w:t>Вы можете связаться с</w:t>
      </w:r>
      <w:r>
        <w:rPr>
          <w:rFonts w:cs="Times New Roman"/>
          <w:lang w:val="ru-RU"/>
        </w:rPr>
        <w:t xml:space="preserve"> региональным представительством «НАП-Зимовники»: Толстяковым Игорем Михайловичем – +7(960)456-72-65</w:t>
      </w:r>
    </w:p>
    <w:p w14:paraId="4BE50E5C" w14:textId="77777777" w:rsidR="00FE524E" w:rsidRDefault="00FE524E" w:rsidP="00FE524E">
      <w:pPr>
        <w:pStyle w:val="Standard"/>
        <w:jc w:val="both"/>
      </w:pPr>
    </w:p>
    <w:p w14:paraId="2D64B0A5" w14:textId="77777777" w:rsidR="00FE524E" w:rsidRDefault="00FE524E" w:rsidP="00FE524E">
      <w:pPr>
        <w:pStyle w:val="Standard"/>
        <w:jc w:val="both"/>
        <w:rPr>
          <w:rFonts w:cs="Times New Roman"/>
          <w:b/>
          <w:u w:val="single"/>
        </w:rPr>
      </w:pPr>
      <w:r>
        <w:rPr>
          <w:rFonts w:cs="Times New Roman"/>
          <w:b/>
        </w:rPr>
        <w:t>18.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Настоящее Положение служит официальным вызовом на соревнования!</w:t>
      </w:r>
    </w:p>
    <w:p w14:paraId="0AD97FE3" w14:textId="77777777" w:rsidR="00FE524E" w:rsidRDefault="00FE524E" w:rsidP="00FE524E">
      <w:pPr>
        <w:spacing w:after="200" w:line="276" w:lineRule="auto"/>
        <w:rPr>
          <w:b/>
          <w:u w:val="single"/>
        </w:rPr>
      </w:pPr>
    </w:p>
    <w:p w14:paraId="550BE80D" w14:textId="77777777" w:rsidR="00FE524E" w:rsidRPr="00EE288B" w:rsidRDefault="00FE524E" w:rsidP="00FE524E">
      <w:pPr>
        <w:spacing w:after="200" w:line="276" w:lineRule="auto"/>
      </w:pPr>
      <w:r w:rsidRPr="000D2BE3">
        <w:rPr>
          <w:b/>
          <w:color w:val="FF0000"/>
        </w:rPr>
        <w:t>ПРИЛОЖЕНИЕ 1</w:t>
      </w:r>
      <w:r w:rsidRPr="00EE288B">
        <w:rPr>
          <w:b/>
        </w:rPr>
        <w:t xml:space="preserve"> </w:t>
      </w:r>
      <w:r w:rsidRPr="00EE288B">
        <w:t xml:space="preserve">– </w:t>
      </w:r>
      <w:r w:rsidRPr="00EE288B">
        <w:rPr>
          <w:color w:val="000000"/>
          <w:shd w:val="clear" w:color="auto" w:fill="FFFFFF"/>
        </w:rPr>
        <w:t>ЧТО ТАКОЕ "ГОДОВАЯ </w:t>
      </w:r>
      <w:r w:rsidRPr="00EE288B">
        <w:rPr>
          <w:rStyle w:val="af1"/>
          <w:color w:val="000000"/>
          <w:shd w:val="clear" w:color="auto" w:fill="FFFFFF"/>
        </w:rPr>
        <w:t>КАРТА</w:t>
      </w:r>
      <w:r w:rsidRPr="00EE288B">
        <w:rPr>
          <w:color w:val="000000"/>
          <w:shd w:val="clear" w:color="auto" w:fill="FFFFFF"/>
        </w:rPr>
        <w:t> </w:t>
      </w:r>
      <w:r w:rsidRPr="00EE288B">
        <w:rPr>
          <w:rStyle w:val="af1"/>
          <w:color w:val="000000"/>
          <w:shd w:val="clear" w:color="auto" w:fill="FFFFFF"/>
        </w:rPr>
        <w:t>НАП</w:t>
      </w:r>
      <w:r w:rsidRPr="00EE288B">
        <w:rPr>
          <w:color w:val="000000"/>
          <w:shd w:val="clear" w:color="auto" w:fill="FFFFFF"/>
        </w:rPr>
        <w:t>", И ЗАЧЕМ ОНА НУЖНА?</w:t>
      </w:r>
    </w:p>
    <w:p w14:paraId="44D22A97" w14:textId="77777777" w:rsidR="00FE524E" w:rsidRPr="00EE288B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  <w:lang w:val="ru-RU"/>
        </w:rPr>
        <w:t>Уважаемые спортсмены, данным приложением мы</w:t>
      </w:r>
      <w:r w:rsidRPr="00EE288B">
        <w:rPr>
          <w:rFonts w:cs="Times New Roman"/>
          <w:color w:val="000000"/>
          <w:shd w:val="clear" w:color="auto" w:fill="FFFFFF"/>
        </w:rPr>
        <w:t xml:space="preserve"> хотим прояснить все моменты и заодно ответить на самый популярный вопрос, возникающий при подаче спортсменом заявки на турнир. </w:t>
      </w:r>
    </w:p>
    <w:p w14:paraId="4DB8C3F6" w14:textId="77777777" w:rsidR="00FE524E" w:rsidRPr="001D209E" w:rsidRDefault="00FE524E" w:rsidP="00FE524E">
      <w:pPr>
        <w:pStyle w:val="Standard"/>
        <w:jc w:val="both"/>
        <w:rPr>
          <w:rFonts w:cs="Times New Roman"/>
          <w:b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br/>
      </w:r>
      <w:r w:rsidRPr="001D209E">
        <w:rPr>
          <w:rFonts w:cs="Times New Roman"/>
          <w:b/>
          <w:color w:val="000000"/>
          <w:shd w:val="clear" w:color="auto" w:fill="FFFFFF"/>
        </w:rPr>
        <w:t>1. Годовая карта </w:t>
      </w:r>
      <w:r w:rsidRPr="001D209E">
        <w:rPr>
          <w:rStyle w:val="af1"/>
          <w:rFonts w:cs="Times New Roman"/>
          <w:b/>
          <w:color w:val="000000"/>
          <w:shd w:val="clear" w:color="auto" w:fill="FFFFFF"/>
        </w:rPr>
        <w:t>НАП</w:t>
      </w:r>
      <w:r w:rsidRPr="001D209E">
        <w:rPr>
          <w:rFonts w:cs="Times New Roman"/>
          <w:b/>
          <w:color w:val="000000"/>
          <w:shd w:val="clear" w:color="auto" w:fill="FFFFFF"/>
        </w:rPr>
        <w:t> означает ваше членство в федерации.</w:t>
      </w:r>
    </w:p>
    <w:p w14:paraId="44429DCB" w14:textId="77777777" w:rsidR="00FE524E" w:rsidRPr="00EE288B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br/>
        <w:t>- Зачем это нужно?</w:t>
      </w:r>
    </w:p>
    <w:p w14:paraId="4AAC3E07" w14:textId="77777777" w:rsidR="00FE524E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br/>
        <w:t xml:space="preserve">Зафиксировав единоразово в год членство федерации картой, вы </w:t>
      </w:r>
      <w:r>
        <w:rPr>
          <w:rFonts w:cs="Times New Roman"/>
          <w:color w:val="000000"/>
          <w:shd w:val="clear" w:color="auto" w:fill="FFFFFF"/>
          <w:lang w:val="ru-RU"/>
        </w:rPr>
        <w:t>на год становитесь полноправным членом федерации НАП.</w:t>
      </w:r>
      <w:r w:rsidRPr="00EE288B">
        <w:rPr>
          <w:rFonts w:cs="Times New Roman"/>
          <w:color w:val="000000"/>
          <w:shd w:val="clear" w:color="auto" w:fill="FFFFFF"/>
        </w:rPr>
        <w:t xml:space="preserve"> </w:t>
      </w:r>
    </w:p>
    <w:p w14:paraId="4CD45EBF" w14:textId="77777777" w:rsidR="00FE524E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t>ПО ПРЕДЪЯВЛЕНИИ КАРТЫ</w:t>
      </w:r>
      <w:r w:rsidRPr="00D6423A">
        <w:rPr>
          <w:rFonts w:cs="Times New Roman"/>
          <w:color w:val="000000"/>
          <w:shd w:val="clear" w:color="auto" w:fill="FFFFFF"/>
        </w:rPr>
        <w:t xml:space="preserve"> </w:t>
      </w:r>
      <w:r w:rsidRPr="00EE288B">
        <w:rPr>
          <w:rFonts w:cs="Times New Roman"/>
          <w:color w:val="000000"/>
          <w:shd w:val="clear" w:color="auto" w:fill="FFFFFF"/>
        </w:rPr>
        <w:t xml:space="preserve">на взвешивании </w:t>
      </w:r>
      <w:r>
        <w:rPr>
          <w:rFonts w:cs="Times New Roman"/>
          <w:color w:val="000000"/>
          <w:shd w:val="clear" w:color="auto" w:fill="FFFFFF"/>
          <w:lang w:val="ru-RU"/>
        </w:rPr>
        <w:t xml:space="preserve">вы можете в течение года выступать </w:t>
      </w:r>
      <w:r w:rsidRPr="00EE288B">
        <w:rPr>
          <w:rFonts w:cs="Times New Roman"/>
          <w:color w:val="000000"/>
          <w:shd w:val="clear" w:color="auto" w:fill="FFFFFF"/>
        </w:rPr>
        <w:t>на всех турнирах </w:t>
      </w:r>
      <w:r w:rsidRPr="00EE288B">
        <w:rPr>
          <w:rStyle w:val="af1"/>
          <w:rFonts w:cs="Times New Roman"/>
          <w:color w:val="000000"/>
          <w:shd w:val="clear" w:color="auto" w:fill="FFFFFF"/>
        </w:rPr>
        <w:t>НАП</w:t>
      </w:r>
      <w:r w:rsidRPr="00EE288B">
        <w:rPr>
          <w:rFonts w:cs="Times New Roman"/>
          <w:color w:val="000000"/>
          <w:shd w:val="clear" w:color="auto" w:fill="FFFFFF"/>
        </w:rPr>
        <w:t> по</w:t>
      </w:r>
      <w:r>
        <w:rPr>
          <w:rFonts w:cs="Times New Roman"/>
          <w:color w:val="000000"/>
          <w:shd w:val="clear" w:color="auto" w:fill="FFFFFF"/>
          <w:lang w:val="ru-RU"/>
        </w:rPr>
        <w:t xml:space="preserve"> всей</w:t>
      </w:r>
      <w:r>
        <w:rPr>
          <w:rFonts w:cs="Times New Roman"/>
          <w:color w:val="000000"/>
          <w:shd w:val="clear" w:color="auto" w:fill="FFFFFF"/>
        </w:rPr>
        <w:t xml:space="preserve"> территории Российской </w:t>
      </w:r>
      <w:r>
        <w:rPr>
          <w:rFonts w:cs="Times New Roman"/>
          <w:color w:val="000000"/>
          <w:shd w:val="clear" w:color="auto" w:fill="FFFFFF"/>
          <w:lang w:val="ru-RU"/>
        </w:rPr>
        <w:t>Федерации</w:t>
      </w:r>
      <w:r w:rsidRPr="00EE288B">
        <w:rPr>
          <w:rFonts w:cs="Times New Roman"/>
          <w:color w:val="000000"/>
          <w:shd w:val="clear" w:color="auto" w:fill="FFFFFF"/>
        </w:rPr>
        <w:t xml:space="preserve"> </w:t>
      </w:r>
    </w:p>
    <w:p w14:paraId="0A4394D0" w14:textId="77777777" w:rsidR="00FE524E" w:rsidRPr="00EE288B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  <w:lang w:val="ru-RU"/>
        </w:rPr>
        <w:t>Карта действует</w:t>
      </w:r>
      <w:r w:rsidRPr="00EE288B">
        <w:rPr>
          <w:rFonts w:cs="Times New Roman"/>
          <w:color w:val="000000"/>
          <w:shd w:val="clear" w:color="auto" w:fill="FFFFFF"/>
        </w:rPr>
        <w:t xml:space="preserve"> 11 КАЛЕНДАРНЫХ месяцев с момента приобретения карты. То есть, </w:t>
      </w:r>
      <w:r>
        <w:rPr>
          <w:rFonts w:cs="Times New Roman"/>
          <w:color w:val="000000"/>
          <w:shd w:val="clear" w:color="auto" w:fill="FFFFFF"/>
          <w:lang w:val="ru-RU"/>
        </w:rPr>
        <w:t>оформили</w:t>
      </w:r>
      <w:r w:rsidRPr="00EE288B">
        <w:rPr>
          <w:rFonts w:cs="Times New Roman"/>
          <w:color w:val="000000"/>
          <w:shd w:val="clear" w:color="auto" w:fill="FFFFFF"/>
        </w:rPr>
        <w:t xml:space="preserve"> карту в </w:t>
      </w:r>
      <w:r>
        <w:rPr>
          <w:rFonts w:cs="Times New Roman"/>
          <w:color w:val="000000"/>
          <w:shd w:val="clear" w:color="auto" w:fill="FFFFFF"/>
          <w:lang w:val="ru-RU"/>
        </w:rPr>
        <w:t>январе</w:t>
      </w:r>
      <w:r w:rsidRPr="00EE288B">
        <w:rPr>
          <w:rFonts w:cs="Times New Roman"/>
          <w:color w:val="000000"/>
          <w:shd w:val="clear" w:color="auto" w:fill="FFFFFF"/>
        </w:rPr>
        <w:t xml:space="preserve"> 202</w:t>
      </w:r>
      <w:r>
        <w:rPr>
          <w:rFonts w:cs="Times New Roman"/>
          <w:color w:val="000000"/>
          <w:shd w:val="clear" w:color="auto" w:fill="FFFFFF"/>
        </w:rPr>
        <w:t>3</w:t>
      </w:r>
      <w:r w:rsidRPr="00EE288B">
        <w:rPr>
          <w:rFonts w:cs="Times New Roman"/>
          <w:color w:val="000000"/>
          <w:shd w:val="clear" w:color="auto" w:fill="FFFFFF"/>
        </w:rPr>
        <w:t xml:space="preserve"> </w:t>
      </w:r>
      <w:r>
        <w:rPr>
          <w:rFonts w:cs="Times New Roman"/>
          <w:color w:val="000000"/>
          <w:shd w:val="clear" w:color="auto" w:fill="FFFFFF"/>
        </w:rPr>
        <w:t>–</w:t>
      </w:r>
      <w:r w:rsidRPr="00EE288B">
        <w:rPr>
          <w:rFonts w:cs="Times New Roman"/>
          <w:color w:val="000000"/>
          <w:shd w:val="clear" w:color="auto" w:fill="FFFFFF"/>
        </w:rPr>
        <w:t xml:space="preserve"> она действует</w:t>
      </w:r>
      <w:r>
        <w:rPr>
          <w:rFonts w:cs="Times New Roman"/>
          <w:color w:val="000000"/>
          <w:shd w:val="clear" w:color="auto" w:fill="FFFFFF"/>
        </w:rPr>
        <w:t xml:space="preserve"> по последнее число декабря 2023</w:t>
      </w:r>
      <w:r w:rsidRPr="00EE288B">
        <w:rPr>
          <w:rFonts w:cs="Times New Roman"/>
          <w:color w:val="000000"/>
          <w:shd w:val="clear" w:color="auto" w:fill="FFFFFF"/>
        </w:rPr>
        <w:t>.</w:t>
      </w:r>
      <w:r>
        <w:rPr>
          <w:rFonts w:cs="Times New Roman"/>
          <w:color w:val="000000"/>
          <w:shd w:val="clear" w:color="auto" w:fill="FFFFFF"/>
          <w:lang w:val="ru-RU"/>
        </w:rPr>
        <w:t xml:space="preserve"> Оформили карту в апреле 2023 – она действует по последнее число марта 2024.</w:t>
      </w:r>
    </w:p>
    <w:p w14:paraId="5DB0B7B8" w14:textId="77777777" w:rsidR="00FE524E" w:rsidRPr="001D209E" w:rsidRDefault="00FE524E" w:rsidP="00FE524E">
      <w:pPr>
        <w:pStyle w:val="Standard"/>
        <w:jc w:val="both"/>
        <w:rPr>
          <w:rFonts w:cs="Times New Roman"/>
          <w:b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br/>
      </w:r>
      <w:r w:rsidRPr="001D209E">
        <w:rPr>
          <w:rFonts w:cs="Times New Roman"/>
          <w:b/>
          <w:color w:val="000000"/>
          <w:shd w:val="clear" w:color="auto" w:fill="FFFFFF"/>
        </w:rPr>
        <w:t>2. Годовая карта </w:t>
      </w:r>
      <w:r w:rsidRPr="001D209E">
        <w:rPr>
          <w:rStyle w:val="af1"/>
          <w:rFonts w:cs="Times New Roman"/>
          <w:b/>
          <w:color w:val="000000"/>
          <w:shd w:val="clear" w:color="auto" w:fill="FFFFFF"/>
        </w:rPr>
        <w:t>НАП</w:t>
      </w:r>
      <w:r w:rsidRPr="001D209E">
        <w:rPr>
          <w:rFonts w:cs="Times New Roman"/>
          <w:b/>
          <w:color w:val="000000"/>
          <w:shd w:val="clear" w:color="auto" w:fill="FFFFFF"/>
        </w:rPr>
        <w:t> имеет личный номер.</w:t>
      </w:r>
    </w:p>
    <w:p w14:paraId="5F84E49C" w14:textId="77777777" w:rsidR="00FE524E" w:rsidRPr="00EE288B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br/>
        <w:t>- Зачем это нужно?</w:t>
      </w:r>
    </w:p>
    <w:p w14:paraId="08431B8D" w14:textId="77777777" w:rsidR="00FE524E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  <w:lang w:val="ru-RU"/>
        </w:rPr>
      </w:pPr>
      <w:r w:rsidRPr="00EE288B">
        <w:rPr>
          <w:rFonts w:cs="Times New Roman"/>
          <w:color w:val="000000"/>
          <w:shd w:val="clear" w:color="auto" w:fill="FFFFFF"/>
        </w:rPr>
        <w:br/>
      </w:r>
      <w:r>
        <w:rPr>
          <w:rFonts w:cs="Times New Roman"/>
          <w:color w:val="000000"/>
          <w:shd w:val="clear" w:color="auto" w:fill="FFFFFF"/>
          <w:lang w:val="ru-RU"/>
        </w:rPr>
        <w:t xml:space="preserve">Личный номер карты присваивается спортсмену. По факту выполнения нормативов КМС и </w:t>
      </w:r>
      <w:r>
        <w:rPr>
          <w:rFonts w:cs="Times New Roman"/>
          <w:color w:val="000000"/>
          <w:shd w:val="clear" w:color="auto" w:fill="FFFFFF"/>
          <w:lang w:val="ru-RU"/>
        </w:rPr>
        <w:lastRenderedPageBreak/>
        <w:t xml:space="preserve">Мастера спорта именно к этому личному номеру привязывается звание и оформляется удостоверение. </w:t>
      </w:r>
    </w:p>
    <w:p w14:paraId="1184B2C3" w14:textId="77777777" w:rsidR="00FE524E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color w:val="000000"/>
          <w:shd w:val="clear" w:color="auto" w:fill="FFFFFF"/>
          <w:lang w:val="ru-RU"/>
        </w:rPr>
        <w:t xml:space="preserve">Все крупные альтернативные федерации для получения удостоверения и значка МС обязывают спортсменов оплачивать допинг-контроль из собственного кармана. Это достаточно крупные суммы, от 12 до 16 тыс.р. </w:t>
      </w:r>
    </w:p>
    <w:p w14:paraId="2ACAA1B5" w14:textId="77777777" w:rsidR="00FE524E" w:rsidRPr="001D209E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color w:val="000000"/>
          <w:shd w:val="clear" w:color="auto" w:fill="FFFFFF"/>
          <w:lang w:val="ru-RU"/>
        </w:rPr>
        <w:t>А ТЕПЕРЬ ГЛАВНОЕ – В «НАП» ЭТОГО НЕТ. Мы не берем никакой дополнительной оплаты со спортсмена</w:t>
      </w:r>
      <w:r w:rsidRPr="00EE288B">
        <w:rPr>
          <w:rFonts w:cs="Times New Roman"/>
          <w:color w:val="000000"/>
          <w:shd w:val="clear" w:color="auto" w:fill="FFFFFF"/>
        </w:rPr>
        <w:t xml:space="preserve"> </w:t>
      </w:r>
      <w:r>
        <w:rPr>
          <w:rFonts w:cs="Times New Roman"/>
          <w:color w:val="000000"/>
          <w:shd w:val="clear" w:color="auto" w:fill="FFFFFF"/>
        </w:rPr>
        <w:t xml:space="preserve">за удостоверение Мастера Спорта. </w:t>
      </w:r>
      <w:r>
        <w:rPr>
          <w:rFonts w:cs="Times New Roman"/>
          <w:color w:val="000000"/>
          <w:shd w:val="clear" w:color="auto" w:fill="FFFFFF"/>
          <w:lang w:val="ru-RU"/>
        </w:rPr>
        <w:t>Все официальные действия – это регистрация членской карты и подача вами заявления. Удобно? Да. Выгодно? Более чем.</w:t>
      </w:r>
    </w:p>
    <w:p w14:paraId="3AAA5F71" w14:textId="77777777" w:rsidR="00FE524E" w:rsidRPr="00EE288B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br/>
        <w:t>Выводы делайте сами.</w:t>
      </w:r>
    </w:p>
    <w:p w14:paraId="351C3EDA" w14:textId="77777777" w:rsidR="00FE524E" w:rsidRPr="00EE288B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br/>
        <w:t>3. При онлайн покупках с помощью годовых карт </w:t>
      </w:r>
      <w:r w:rsidRPr="00EE288B">
        <w:rPr>
          <w:rStyle w:val="af1"/>
          <w:rFonts w:cs="Times New Roman"/>
          <w:color w:val="000000"/>
          <w:shd w:val="clear" w:color="auto" w:fill="FFFFFF"/>
        </w:rPr>
        <w:t>НАП</w:t>
      </w:r>
      <w:r w:rsidRPr="00EE288B">
        <w:rPr>
          <w:rFonts w:cs="Times New Roman"/>
          <w:color w:val="000000"/>
          <w:shd w:val="clear" w:color="auto" w:fill="FFFFFF"/>
        </w:rPr>
        <w:t> в</w:t>
      </w:r>
      <w:r>
        <w:rPr>
          <w:rFonts w:cs="Times New Roman"/>
          <w:color w:val="000000"/>
          <w:shd w:val="clear" w:color="auto" w:fill="FFFFFF"/>
        </w:rPr>
        <w:t>ы можете получить кэшбек на сче</w:t>
      </w:r>
      <w:r>
        <w:rPr>
          <w:rFonts w:cs="Times New Roman"/>
          <w:color w:val="000000"/>
          <w:shd w:val="clear" w:color="auto" w:fill="FFFFFF"/>
          <w:lang w:val="ru-RU"/>
        </w:rPr>
        <w:t>т в ряде магазинов</w:t>
      </w:r>
      <w:r w:rsidRPr="00EE288B">
        <w:rPr>
          <w:rFonts w:cs="Times New Roman"/>
          <w:color w:val="000000"/>
          <w:shd w:val="clear" w:color="auto" w:fill="FFFFFF"/>
        </w:rPr>
        <w:t>.</w:t>
      </w:r>
    </w:p>
    <w:p w14:paraId="17A41201" w14:textId="77777777" w:rsidR="00FE524E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br/>
        <w:t>Так как партнёрами данной системы является большое количество разнообразных магазинов и предприятий услуг (продающие продукты, ж/д билеты, отели, бытовая техника, одежда и т.п.), которыми зачастую и так все пользуются в повседневной жизни, то в течение года вполне реально с помощью кэшбеков вернуть себе не только годовой взнос </w:t>
      </w:r>
      <w:r w:rsidRPr="00EE288B">
        <w:rPr>
          <w:rStyle w:val="af1"/>
          <w:rFonts w:cs="Times New Roman"/>
          <w:color w:val="000000"/>
          <w:shd w:val="clear" w:color="auto" w:fill="FFFFFF"/>
        </w:rPr>
        <w:t>НАП</w:t>
      </w:r>
      <w:r w:rsidRPr="00EE288B">
        <w:rPr>
          <w:rFonts w:cs="Times New Roman"/>
          <w:color w:val="000000"/>
          <w:shd w:val="clear" w:color="auto" w:fill="FFFFFF"/>
        </w:rPr>
        <w:t>, но и стартовый. А возможно и не один.</w:t>
      </w:r>
    </w:p>
    <w:p w14:paraId="0C537DEB" w14:textId="77777777" w:rsidR="00FE524E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br/>
        <w:t>Вам еще нужны какие-то доказательства о том, почему стоит выбрать </w:t>
      </w:r>
      <w:r w:rsidRPr="00EE288B">
        <w:rPr>
          <w:rStyle w:val="af1"/>
          <w:rFonts w:cs="Times New Roman"/>
          <w:color w:val="000000"/>
          <w:shd w:val="clear" w:color="auto" w:fill="FFFFFF"/>
        </w:rPr>
        <w:t>НАП</w:t>
      </w:r>
      <w:r w:rsidRPr="00EE288B">
        <w:rPr>
          <w:rFonts w:cs="Times New Roman"/>
          <w:color w:val="000000"/>
          <w:shd w:val="clear" w:color="auto" w:fill="FFFFFF"/>
        </w:rPr>
        <w:t>?</w:t>
      </w:r>
    </w:p>
    <w:p w14:paraId="7A1253C5" w14:textId="77777777" w:rsidR="00FE524E" w:rsidRDefault="00FE524E" w:rsidP="00FE524E">
      <w:pPr>
        <w:pStyle w:val="Standard"/>
        <w:jc w:val="both"/>
        <w:rPr>
          <w:rFonts w:cs="Times New Roman"/>
          <w:color w:val="000000"/>
          <w:shd w:val="clear" w:color="auto" w:fill="FFFFFF"/>
        </w:rPr>
      </w:pPr>
      <w:r w:rsidRPr="00EE288B">
        <w:rPr>
          <w:rFonts w:cs="Times New Roman"/>
          <w:color w:val="000000"/>
          <w:shd w:val="clear" w:color="auto" w:fill="FFFFFF"/>
        </w:rPr>
        <w:t>Нам - нет, поэтому мы и ра</w:t>
      </w:r>
      <w:r>
        <w:rPr>
          <w:rFonts w:cs="Times New Roman"/>
          <w:color w:val="000000"/>
          <w:shd w:val="clear" w:color="auto" w:fill="FFFFFF"/>
        </w:rPr>
        <w:t>ботаем для вас 365 дней в году.</w:t>
      </w:r>
    </w:p>
    <w:p w14:paraId="2C249DA2" w14:textId="77777777" w:rsidR="00FE524E" w:rsidRPr="00EE288B" w:rsidRDefault="00FE524E" w:rsidP="00FE524E">
      <w:pPr>
        <w:pStyle w:val="Standard"/>
        <w:jc w:val="both"/>
        <w:rPr>
          <w:rFonts w:cs="Times New Roman"/>
          <w:lang w:val="ru-RU"/>
        </w:rPr>
      </w:pPr>
    </w:p>
    <w:p w14:paraId="13C02D71" w14:textId="77777777" w:rsidR="00FE524E" w:rsidRPr="000D2BE3" w:rsidRDefault="00FE524E" w:rsidP="00FE524E">
      <w:pPr>
        <w:pStyle w:val="af0"/>
        <w:tabs>
          <w:tab w:val="left" w:pos="3878"/>
        </w:tabs>
        <w:spacing w:before="0" w:beforeAutospacing="0" w:after="0"/>
        <w:jc w:val="center"/>
        <w:rPr>
          <w:lang w:val="de-DE"/>
        </w:rPr>
      </w:pPr>
      <w:r>
        <w:rPr>
          <w:noProof/>
        </w:rPr>
        <w:drawing>
          <wp:inline distT="0" distB="0" distL="0" distR="0" wp14:anchorId="274AFE33" wp14:editId="03069FA8">
            <wp:extent cx="4716780" cy="3581400"/>
            <wp:effectExtent l="0" t="0" r="7620" b="0"/>
            <wp:docPr id="1" name="Рисунок 1" descr="ejFivU772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FivU772H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F681" w14:textId="77777777" w:rsidR="00841986" w:rsidRDefault="00841986">
      <w:pPr>
        <w:pStyle w:val="Standard"/>
        <w:jc w:val="both"/>
        <w:rPr>
          <w:lang w:val="ru-RU"/>
        </w:rPr>
      </w:pPr>
    </w:p>
    <w:sectPr w:rsidR="00841986">
      <w:pgSz w:w="11905" w:h="16837"/>
      <w:pgMar w:top="851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5D048" w14:textId="77777777" w:rsidR="00E1319E" w:rsidRDefault="00E1319E">
      <w:r>
        <w:separator/>
      </w:r>
    </w:p>
  </w:endnote>
  <w:endnote w:type="continuationSeparator" w:id="0">
    <w:p w14:paraId="57215974" w14:textId="77777777" w:rsidR="00E1319E" w:rsidRDefault="00E13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Mincho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C3DA8" w14:textId="77777777" w:rsidR="00E1319E" w:rsidRDefault="00E1319E">
      <w:r>
        <w:rPr>
          <w:color w:val="000000"/>
        </w:rPr>
        <w:separator/>
      </w:r>
    </w:p>
  </w:footnote>
  <w:footnote w:type="continuationSeparator" w:id="0">
    <w:p w14:paraId="211BC5CD" w14:textId="77777777" w:rsidR="00E1319E" w:rsidRDefault="00E131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54246B"/>
    <w:multiLevelType w:val="multilevel"/>
    <w:tmpl w:val="90580902"/>
    <w:lvl w:ilvl="0">
      <w:numFmt w:val="bullet"/>
      <w:lvlText w:val="–"/>
      <w:lvlJc w:val="left"/>
      <w:pPr>
        <w:ind w:left="720" w:hanging="360"/>
      </w:pPr>
      <w:rPr>
        <w:rFonts w:ascii="Times New Roman" w:eastAsia="Andale Sans UI" w:hAnsi="Times New Roman" w:cs="Times New Roman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7D533BCB"/>
    <w:multiLevelType w:val="multilevel"/>
    <w:tmpl w:val="3A70428C"/>
    <w:styleLink w:val="WWNum17"/>
    <w:lvl w:ilvl="0">
      <w:numFmt w:val="bullet"/>
      <w:lvlText w:val=""/>
      <w:lvlJc w:val="left"/>
      <w:pPr>
        <w:ind w:left="64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986"/>
    <w:rsid w:val="00001847"/>
    <w:rsid w:val="0002462F"/>
    <w:rsid w:val="000A3C9B"/>
    <w:rsid w:val="000C4618"/>
    <w:rsid w:val="002741E7"/>
    <w:rsid w:val="00276271"/>
    <w:rsid w:val="002F4F36"/>
    <w:rsid w:val="003142A0"/>
    <w:rsid w:val="003C52F3"/>
    <w:rsid w:val="004B316F"/>
    <w:rsid w:val="005F6BA7"/>
    <w:rsid w:val="006B6B59"/>
    <w:rsid w:val="006C6F7E"/>
    <w:rsid w:val="00712E96"/>
    <w:rsid w:val="00742F6E"/>
    <w:rsid w:val="00747CCB"/>
    <w:rsid w:val="00841986"/>
    <w:rsid w:val="0084226E"/>
    <w:rsid w:val="008C6822"/>
    <w:rsid w:val="008E5AFA"/>
    <w:rsid w:val="009169A2"/>
    <w:rsid w:val="009737B7"/>
    <w:rsid w:val="00B83068"/>
    <w:rsid w:val="00C038B3"/>
    <w:rsid w:val="00CD5FC8"/>
    <w:rsid w:val="00E1319E"/>
    <w:rsid w:val="00E5722D"/>
    <w:rsid w:val="00E92A03"/>
    <w:rsid w:val="00F31933"/>
    <w:rsid w:val="00FE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37D6A55"/>
  <w15:docId w15:val="{6F2E6065-44BB-4360-AC61-496186F1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0"/>
    <w:next w:val="Textbody"/>
    <w:pPr>
      <w:outlineLvl w:val="0"/>
    </w:pPr>
    <w:rPr>
      <w:rFonts w:ascii="Times New Roman" w:eastAsia="MS PMincho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0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0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apple-style-span">
    <w:name w:val="apple-style-span"/>
    <w:basedOn w:val="a1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8">
    <w:name w:val="Hyperlink"/>
    <w:basedOn w:val="a1"/>
    <w:rPr>
      <w:color w:val="0563C1"/>
      <w:u w:val="single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</w:style>
  <w:style w:type="paragraph" w:styleId="ad">
    <w:name w:val="No Spacing"/>
    <w:pPr>
      <w:widowControl/>
      <w:textAlignment w:val="auto"/>
    </w:pPr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  <w:style w:type="paragraph" w:styleId="ae">
    <w:name w:val="Intense Quote"/>
    <w:basedOn w:val="a"/>
    <w:next w:val="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f">
    <w:name w:val="Выделенная цитата Знак"/>
    <w:basedOn w:val="a1"/>
    <w:rPr>
      <w:i/>
      <w:iCs/>
      <w:color w:val="5B9BD5"/>
    </w:rPr>
  </w:style>
  <w:style w:type="paragraph" w:customStyle="1" w:styleId="Default">
    <w:name w:val="Default"/>
    <w:pPr>
      <w:widowControl/>
      <w:autoSpaceDE w:val="0"/>
      <w:textAlignment w:val="auto"/>
    </w:pPr>
    <w:rPr>
      <w:rFonts w:cs="Times New Roman"/>
      <w:color w:val="000000"/>
      <w:kern w:val="0"/>
      <w:lang w:val="ru-RU" w:bidi="ar-SA"/>
    </w:rPr>
  </w:style>
  <w:style w:type="numbering" w:customStyle="1" w:styleId="WWNum17">
    <w:name w:val="WWNum17"/>
    <w:basedOn w:val="a3"/>
    <w:pPr>
      <w:numPr>
        <w:numId w:val="1"/>
      </w:numPr>
    </w:pPr>
  </w:style>
  <w:style w:type="paragraph" w:styleId="af0">
    <w:name w:val="Normal (Web)"/>
    <w:basedOn w:val="a"/>
    <w:uiPriority w:val="99"/>
    <w:rsid w:val="000C4618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styleId="af1">
    <w:name w:val="Emphasis"/>
    <w:basedOn w:val="a1"/>
    <w:uiPriority w:val="20"/>
    <w:qFormat/>
    <w:rsid w:val="00FE52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%EF%E0%F3%FD%F0%EB%E8%F4%F2%E8%ED%E3-%F0%EE%F1%F1%E8%FF.%F0%F4%2Fsection%2F46&amp;post=-170302810_1851&amp;cc_key=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nap_rostov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vk.com/nap_r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&#1087;&#1072;&#1091;&#1101;&#1088;&#1083;&#1080;&#1092;&#1090;&#1080;&#1085;&#1075;-&#1088;&#1086;&#1089;&#1089;&#1080;&#1103;.&#1088;&#1092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2168</Words>
  <Characters>12361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Изюмов</dc:creator>
  <dc:description/>
  <cp:lastModifiedBy>Андрей Репницын</cp:lastModifiedBy>
  <cp:revision>2</cp:revision>
  <cp:lastPrinted>2023-04-01T08:17:00Z</cp:lastPrinted>
  <dcterms:created xsi:type="dcterms:W3CDTF">2024-01-18T06:47:00Z</dcterms:created>
  <dcterms:modified xsi:type="dcterms:W3CDTF">2024-01-18T06:47:00Z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